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F2A2D" w14:textId="5488AC65" w:rsidR="00F231FD" w:rsidRPr="002D55F2" w:rsidRDefault="00F231FD" w:rsidP="00F231FD">
      <w:pPr>
        <w:rPr>
          <w:b/>
          <w:i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F231FD" w:rsidRPr="00F231FD" w14:paraId="7877C921" w14:textId="77777777" w:rsidTr="71990E2C">
        <w:tc>
          <w:tcPr>
            <w:tcW w:w="2122" w:type="dxa"/>
          </w:tcPr>
          <w:p w14:paraId="1521C7FB" w14:textId="77777777" w:rsidR="00F231FD" w:rsidRPr="00760DCB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0DCB">
              <w:rPr>
                <w:rFonts w:ascii="Calibri" w:hAnsi="Calibri" w:cs="Calibri"/>
                <w:b/>
                <w:bCs/>
                <w:sz w:val="22"/>
                <w:szCs w:val="22"/>
              </w:rPr>
              <w:t>Kompetenzen</w:t>
            </w:r>
          </w:p>
        </w:tc>
        <w:tc>
          <w:tcPr>
            <w:tcW w:w="7229" w:type="dxa"/>
          </w:tcPr>
          <w:p w14:paraId="4C01B489" w14:textId="7FC3F5F6" w:rsidR="00F231FD" w:rsidRPr="00004F3B" w:rsidRDefault="00004F3B" w:rsidP="004C44E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Mündliche </w:t>
            </w:r>
            <w:r w:rsidRPr="00004F3B">
              <w:rPr>
                <w:rFonts w:ascii="Calibri" w:hAnsi="Calibri" w:cs="Calibri"/>
                <w:sz w:val="22"/>
                <w:szCs w:val="22"/>
              </w:rPr>
              <w:t>Interaktion</w:t>
            </w:r>
            <w:r w:rsidR="00986F90">
              <w:rPr>
                <w:rFonts w:ascii="Calibri" w:hAnsi="Calibri" w:cs="Calibri"/>
                <w:sz w:val="22"/>
                <w:szCs w:val="22"/>
              </w:rPr>
              <w:t xml:space="preserve"> (inkl. Interviewgespräche)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210D7">
              <w:rPr>
                <w:rFonts w:ascii="Calibri" w:hAnsi="Calibri" w:cs="Calibri"/>
                <w:sz w:val="22"/>
                <w:szCs w:val="22"/>
              </w:rPr>
              <w:t>Mediation (Notizen anfertigen</w:t>
            </w:r>
            <w:r w:rsidR="00986F90">
              <w:rPr>
                <w:rFonts w:ascii="Calibri" w:hAnsi="Calibri" w:cs="Calibri"/>
                <w:sz w:val="22"/>
                <w:szCs w:val="22"/>
              </w:rPr>
              <w:t>)</w:t>
            </w:r>
            <w:r w:rsidR="00A6437B">
              <w:rPr>
                <w:rFonts w:ascii="Calibri" w:hAnsi="Calibri" w:cs="Calibri"/>
                <w:sz w:val="22"/>
                <w:szCs w:val="22"/>
              </w:rPr>
              <w:t>, schriftliche Produktion, Online-Interaktion</w:t>
            </w:r>
            <w:r w:rsidR="00184E4B">
              <w:rPr>
                <w:rFonts w:ascii="Calibri" w:hAnsi="Calibri" w:cs="Calibri"/>
                <w:sz w:val="22"/>
                <w:szCs w:val="22"/>
              </w:rPr>
              <w:t>, Audio-visuelles Verstehen</w:t>
            </w:r>
          </w:p>
        </w:tc>
      </w:tr>
      <w:tr w:rsidR="00F231FD" w:rsidRPr="00F231FD" w14:paraId="0D7F910D" w14:textId="77777777" w:rsidTr="71990E2C">
        <w:tc>
          <w:tcPr>
            <w:tcW w:w="2122" w:type="dxa"/>
          </w:tcPr>
          <w:p w14:paraId="266BDD44" w14:textId="77777777" w:rsidR="00F231FD" w:rsidRPr="00760DCB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0DCB">
              <w:rPr>
                <w:rFonts w:ascii="Calibri" w:hAnsi="Calibri" w:cs="Calibri"/>
                <w:b/>
                <w:bCs/>
                <w:sz w:val="22"/>
                <w:szCs w:val="22"/>
              </w:rPr>
              <w:t>Niveau</w:t>
            </w:r>
          </w:p>
        </w:tc>
        <w:tc>
          <w:tcPr>
            <w:tcW w:w="7229" w:type="dxa"/>
          </w:tcPr>
          <w:p w14:paraId="1314514C" w14:textId="519A83D9" w:rsidR="00F231FD" w:rsidRPr="00F231FD" w:rsidRDefault="00A6437B" w:rsidP="004C44E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B1</w:t>
            </w:r>
          </w:p>
        </w:tc>
      </w:tr>
      <w:tr w:rsidR="00F231FD" w:rsidRPr="00F231FD" w14:paraId="59903342" w14:textId="77777777" w:rsidTr="71990E2C">
        <w:tc>
          <w:tcPr>
            <w:tcW w:w="2122" w:type="dxa"/>
          </w:tcPr>
          <w:p w14:paraId="71EC5B4A" w14:textId="77777777" w:rsidR="00F231FD" w:rsidRPr="00760DCB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0DCB">
              <w:rPr>
                <w:rFonts w:ascii="Calibri" w:hAnsi="Calibri" w:cs="Calibri"/>
                <w:b/>
                <w:bCs/>
                <w:sz w:val="22"/>
                <w:szCs w:val="22"/>
              </w:rPr>
              <w:t>Themenbereiche</w:t>
            </w:r>
          </w:p>
        </w:tc>
        <w:tc>
          <w:tcPr>
            <w:tcW w:w="7229" w:type="dxa"/>
          </w:tcPr>
          <w:p w14:paraId="13770F3C" w14:textId="764B72F2" w:rsidR="00F231FD" w:rsidRPr="00F231FD" w:rsidRDefault="00A6437B" w:rsidP="004C44E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Emotions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="00076776">
              <w:rPr>
                <w:rFonts w:ascii="Calibri" w:hAnsi="Calibri" w:cs="Calibri"/>
                <w:sz w:val="22"/>
                <w:szCs w:val="22"/>
              </w:rPr>
              <w:t>student</w:t>
            </w:r>
            <w:proofErr w:type="spellEnd"/>
            <w:r w:rsidR="0007677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076776">
              <w:rPr>
                <w:rFonts w:ascii="Calibri" w:hAnsi="Calibri" w:cs="Calibri"/>
                <w:sz w:val="22"/>
                <w:szCs w:val="22"/>
              </w:rPr>
              <w:t>wellbeing</w:t>
            </w:r>
            <w:proofErr w:type="spellEnd"/>
            <w:r w:rsidR="00076776">
              <w:rPr>
                <w:rFonts w:ascii="Calibri" w:hAnsi="Calibri" w:cs="Calibri"/>
                <w:sz w:val="22"/>
                <w:szCs w:val="22"/>
              </w:rPr>
              <w:t>,</w:t>
            </w:r>
          </w:p>
        </w:tc>
      </w:tr>
      <w:tr w:rsidR="00F231FD" w:rsidRPr="00F231FD" w14:paraId="73A54985" w14:textId="77777777" w:rsidTr="71990E2C">
        <w:tc>
          <w:tcPr>
            <w:tcW w:w="2122" w:type="dxa"/>
          </w:tcPr>
          <w:p w14:paraId="0C0B493D" w14:textId="77777777" w:rsidR="00F231FD" w:rsidRPr="00760DCB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0DCB">
              <w:rPr>
                <w:rFonts w:ascii="Calibri" w:hAnsi="Calibri" w:cs="Calibri"/>
                <w:b/>
                <w:bCs/>
                <w:sz w:val="22"/>
                <w:szCs w:val="22"/>
              </w:rPr>
              <w:t>Methoden</w:t>
            </w:r>
          </w:p>
        </w:tc>
        <w:tc>
          <w:tcPr>
            <w:tcW w:w="7229" w:type="dxa"/>
          </w:tcPr>
          <w:p w14:paraId="28056FF8" w14:textId="52497799" w:rsidR="00F231FD" w:rsidRPr="00F231FD" w:rsidRDefault="000C18D1" w:rsidP="004C44E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Technologieunterstützes Lernen, Partnerarbeit, </w:t>
            </w:r>
            <w:r w:rsidR="003B1D2D">
              <w:rPr>
                <w:rFonts w:ascii="Calibri" w:hAnsi="Calibri" w:cs="Calibri"/>
                <w:sz w:val="22"/>
                <w:szCs w:val="22"/>
              </w:rPr>
              <w:t>Individualisiertes L</w:t>
            </w:r>
            <w:r w:rsidR="005D5F3E">
              <w:rPr>
                <w:rFonts w:ascii="Calibri" w:hAnsi="Calibri" w:cs="Calibri"/>
                <w:sz w:val="22"/>
                <w:szCs w:val="22"/>
              </w:rPr>
              <w:t>e</w:t>
            </w:r>
            <w:r w:rsidR="003B1D2D">
              <w:rPr>
                <w:rFonts w:ascii="Calibri" w:hAnsi="Calibri" w:cs="Calibri"/>
                <w:sz w:val="22"/>
                <w:szCs w:val="22"/>
              </w:rPr>
              <w:t>rnen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F231FD" w:rsidRPr="00F231FD" w14:paraId="50F671D8" w14:textId="77777777" w:rsidTr="71990E2C">
        <w:tc>
          <w:tcPr>
            <w:tcW w:w="2122" w:type="dxa"/>
          </w:tcPr>
          <w:p w14:paraId="270257A6" w14:textId="77777777" w:rsidR="00F231FD" w:rsidRPr="00760DCB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0DCB">
              <w:rPr>
                <w:rFonts w:ascii="Calibri" w:hAnsi="Calibri" w:cs="Calibri"/>
                <w:b/>
                <w:bCs/>
                <w:sz w:val="22"/>
                <w:szCs w:val="22"/>
              </w:rPr>
              <w:t>Zeitbedarf</w:t>
            </w:r>
          </w:p>
        </w:tc>
        <w:tc>
          <w:tcPr>
            <w:tcW w:w="7229" w:type="dxa"/>
          </w:tcPr>
          <w:p w14:paraId="1FE9372D" w14:textId="48E9213A" w:rsidR="00F231FD" w:rsidRPr="00F231FD" w:rsidRDefault="003B1D2D" w:rsidP="004C44E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2-3 Einheiten</w:t>
            </w:r>
          </w:p>
        </w:tc>
      </w:tr>
      <w:tr w:rsidR="00F231FD" w:rsidRPr="00F231FD" w14:paraId="62E4314E" w14:textId="77777777" w:rsidTr="71990E2C">
        <w:tc>
          <w:tcPr>
            <w:tcW w:w="2122" w:type="dxa"/>
          </w:tcPr>
          <w:p w14:paraId="197A43A9" w14:textId="77777777" w:rsidR="00F231FD" w:rsidRPr="00760DCB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0DCB">
              <w:rPr>
                <w:rFonts w:ascii="Calibri" w:hAnsi="Calibri" w:cs="Calibri"/>
                <w:b/>
                <w:bCs/>
                <w:sz w:val="22"/>
                <w:szCs w:val="22"/>
              </w:rPr>
              <w:t>Eingangsvoraus-setzungen</w:t>
            </w:r>
          </w:p>
        </w:tc>
        <w:tc>
          <w:tcPr>
            <w:tcW w:w="7229" w:type="dxa"/>
          </w:tcPr>
          <w:p w14:paraId="02827C38" w14:textId="68CDD3CB" w:rsidR="00F231FD" w:rsidRPr="00F231FD" w:rsidRDefault="003B1D2D" w:rsidP="004C44E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S/S verf</w:t>
            </w:r>
            <w:r w:rsidR="005D5F3E">
              <w:rPr>
                <w:rFonts w:ascii="Calibri" w:hAnsi="Calibri" w:cs="Calibri"/>
                <w:sz w:val="22"/>
                <w:szCs w:val="22"/>
              </w:rPr>
              <w:t>ü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gen über einen ausreichenden Wortschatz </w:t>
            </w:r>
            <w:r w:rsidR="004659F1">
              <w:rPr>
                <w:rFonts w:ascii="Calibri" w:hAnsi="Calibri" w:cs="Calibri"/>
                <w:sz w:val="22"/>
                <w:szCs w:val="22"/>
              </w:rPr>
              <w:t>zum Thema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Gefühle, mentale und körperliche Gesundhei</w:t>
            </w:r>
            <w:r w:rsidR="004659F1">
              <w:rPr>
                <w:rFonts w:ascii="Calibri" w:hAnsi="Calibri" w:cs="Calibri"/>
                <w:sz w:val="22"/>
                <w:szCs w:val="22"/>
              </w:rPr>
              <w:t>t.</w:t>
            </w:r>
          </w:p>
        </w:tc>
      </w:tr>
      <w:tr w:rsidR="00F231FD" w:rsidRPr="00F231FD" w14:paraId="22C889D7" w14:textId="77777777" w:rsidTr="71990E2C">
        <w:tc>
          <w:tcPr>
            <w:tcW w:w="2122" w:type="dxa"/>
          </w:tcPr>
          <w:p w14:paraId="674469AF" w14:textId="77777777" w:rsidR="00F231FD" w:rsidRPr="00760DCB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0DCB">
              <w:rPr>
                <w:rFonts w:ascii="Calibri" w:hAnsi="Calibri" w:cs="Calibri"/>
                <w:b/>
                <w:bCs/>
                <w:sz w:val="22"/>
                <w:szCs w:val="22"/>
              </w:rPr>
              <w:t>Materialien</w:t>
            </w:r>
          </w:p>
        </w:tc>
        <w:tc>
          <w:tcPr>
            <w:tcW w:w="7229" w:type="dxa"/>
          </w:tcPr>
          <w:p w14:paraId="51D9AD9C" w14:textId="77777777" w:rsidR="00F231FD" w:rsidRDefault="004659F1" w:rsidP="004C44E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Mobile Endgeräte</w:t>
            </w:r>
          </w:p>
          <w:p w14:paraId="7C068FD3" w14:textId="0E14CD75" w:rsidR="004659F1" w:rsidRPr="00F231FD" w:rsidRDefault="004659F1" w:rsidP="004C44E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31FD" w:rsidRPr="00F231FD" w14:paraId="24689203" w14:textId="77777777" w:rsidTr="71990E2C">
        <w:tc>
          <w:tcPr>
            <w:tcW w:w="2122" w:type="dxa"/>
          </w:tcPr>
          <w:p w14:paraId="025CBE13" w14:textId="77777777" w:rsidR="00F231FD" w:rsidRPr="00760DCB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0DCB">
              <w:rPr>
                <w:rFonts w:ascii="Calibri" w:hAnsi="Calibri" w:cs="Calibri"/>
                <w:b/>
                <w:bCs/>
                <w:sz w:val="22"/>
                <w:szCs w:val="22"/>
              </w:rPr>
              <w:t>Quellen</w:t>
            </w:r>
          </w:p>
        </w:tc>
        <w:tc>
          <w:tcPr>
            <w:tcW w:w="7229" w:type="dxa"/>
          </w:tcPr>
          <w:p w14:paraId="01362D9E" w14:textId="77777777" w:rsidR="00F231FD" w:rsidRDefault="004659F1" w:rsidP="71990E2C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proofErr w:type="spellStart"/>
            <w:r w:rsidRPr="71990E2C">
              <w:rPr>
                <w:rFonts w:ascii="Calibri" w:hAnsi="Calibri" w:cs="Calibri"/>
                <w:sz w:val="22"/>
                <w:szCs w:val="22"/>
                <w:lang w:val="es-ES"/>
              </w:rPr>
              <w:t>Eigene</w:t>
            </w:r>
            <w:proofErr w:type="spellEnd"/>
            <w:r w:rsidRPr="71990E2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Idee</w:t>
            </w:r>
          </w:p>
          <w:p w14:paraId="59B1E338" w14:textId="77777777" w:rsidR="004659F1" w:rsidRPr="004659F1" w:rsidRDefault="004659F1" w:rsidP="004659F1">
            <w:pPr>
              <w:ind w:right="-432"/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Calibri" w:hAnsi="Calibri" w:cs="Calibri"/>
                <w:sz w:val="22"/>
                <w:szCs w:val="22"/>
                <w:lang w:val="es-ES_tradnl"/>
              </w:rPr>
              <w:t xml:space="preserve">Video: </w:t>
            </w:r>
            <w:hyperlink r:id="rId10" w:history="1">
              <w:r w:rsidRPr="004659F1">
                <w:rPr>
                  <w:rStyle w:val="Hyperlink"/>
                  <w:rFonts w:asciiTheme="minorHAnsi" w:hAnsiTheme="minorHAnsi"/>
                  <w:sz w:val="16"/>
                  <w:szCs w:val="16"/>
                </w:rPr>
                <w:t>https://www.youtube.com/watch?v=3QIfkeA6HBY</w:t>
              </w:r>
            </w:hyperlink>
          </w:p>
          <w:p w14:paraId="50A6A72F" w14:textId="1866B45C" w:rsidR="004659F1" w:rsidRPr="004659F1" w:rsidRDefault="004659F1" w:rsidP="004C44E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31FD" w:rsidRPr="00A33E00" w14:paraId="02145A06" w14:textId="77777777" w:rsidTr="71990E2C">
        <w:tc>
          <w:tcPr>
            <w:tcW w:w="2122" w:type="dxa"/>
          </w:tcPr>
          <w:p w14:paraId="5AB6520F" w14:textId="77777777" w:rsidR="00F231FD" w:rsidRPr="00771F54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71F54">
              <w:rPr>
                <w:rFonts w:ascii="Calibri" w:hAnsi="Calibri" w:cs="Calibri"/>
                <w:b/>
                <w:bCs/>
                <w:sz w:val="22"/>
                <w:szCs w:val="22"/>
              </w:rPr>
              <w:t>Details zur Aufgabe</w:t>
            </w:r>
          </w:p>
        </w:tc>
        <w:tc>
          <w:tcPr>
            <w:tcW w:w="7229" w:type="dxa"/>
          </w:tcPr>
          <w:p w14:paraId="07708113" w14:textId="7917E4AF" w:rsidR="00F231FD" w:rsidRPr="00771F54" w:rsidRDefault="00A33E00" w:rsidP="004C44E9">
            <w:pPr>
              <w:rPr>
                <w:rFonts w:ascii="Calibri" w:hAnsi="Calibri" w:cs="Calibri"/>
                <w:sz w:val="22"/>
                <w:szCs w:val="22"/>
              </w:rPr>
            </w:pPr>
            <w:r w:rsidRPr="00771F54">
              <w:rPr>
                <w:rFonts w:ascii="Calibri" w:hAnsi="Calibri" w:cs="Calibri"/>
                <w:sz w:val="22"/>
                <w:szCs w:val="22"/>
              </w:rPr>
              <w:t>M</w:t>
            </w:r>
            <w:r w:rsidRPr="00A33E00">
              <w:rPr>
                <w:rFonts w:ascii="Calibri" w:hAnsi="Calibri" w:cs="Calibri"/>
                <w:sz w:val="22"/>
                <w:szCs w:val="22"/>
              </w:rPr>
              <w:t xml:space="preserve">it dieser Aufgabe soll </w:t>
            </w:r>
            <w:r>
              <w:rPr>
                <w:rFonts w:ascii="Calibri" w:hAnsi="Calibri" w:cs="Calibri"/>
                <w:sz w:val="22"/>
                <w:szCs w:val="22"/>
              </w:rPr>
              <w:t>den Lernenden der nötige Wortschatz zur Vertiefung des Themas mitgegeben werden. Darüber hinaus ist es eine Möglichkeit den Lernenden Zeit zur Selbstreflexion z</w:t>
            </w:r>
            <w:r w:rsidR="005D5F3E">
              <w:rPr>
                <w:rFonts w:ascii="Calibri" w:hAnsi="Calibri" w:cs="Calibri"/>
                <w:sz w:val="22"/>
                <w:szCs w:val="22"/>
              </w:rPr>
              <w:t>u genehmigen und in Teams zu überlegen, wie die eigene mentale Gesundheit verbessert bzw. stabil behalten werden kann.</w:t>
            </w:r>
          </w:p>
        </w:tc>
      </w:tr>
      <w:tr w:rsidR="00F231FD" w:rsidRPr="005D5F3E" w14:paraId="65BB714D" w14:textId="77777777" w:rsidTr="71990E2C">
        <w:tc>
          <w:tcPr>
            <w:tcW w:w="2122" w:type="dxa"/>
          </w:tcPr>
          <w:p w14:paraId="61CE3A6C" w14:textId="77777777" w:rsidR="00F231FD" w:rsidRPr="005D5F3E" w:rsidRDefault="00F231FD" w:rsidP="004C44E9">
            <w:pPr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proofErr w:type="spellStart"/>
            <w:r w:rsidRPr="005D5F3E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34383380" w14:textId="2529BD05" w:rsidR="00F231FD" w:rsidRPr="005D5F3E" w:rsidRDefault="005D5F3E" w:rsidP="004C44E9">
            <w:pPr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</w:pPr>
            <w:proofErr w:type="spellStart"/>
            <w:r w:rsidRPr="005D5F3E"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  <w:t>Canva</w:t>
            </w:r>
            <w:proofErr w:type="spellEnd"/>
            <w:r w:rsidRPr="005D5F3E"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  <w:t xml:space="preserve">, </w:t>
            </w:r>
            <w:proofErr w:type="spellStart"/>
            <w:r w:rsidRPr="005D5F3E"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  <w:t>Quizlet</w:t>
            </w:r>
            <w:proofErr w:type="spellEnd"/>
            <w:r w:rsidRPr="005D5F3E"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  <w:t xml:space="preserve">, </w:t>
            </w:r>
            <w:proofErr w:type="spellStart"/>
            <w:r w:rsidRPr="005D5F3E"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  <w:t>Padlet</w:t>
            </w:r>
            <w:proofErr w:type="spellEnd"/>
            <w:r w:rsidRPr="005D5F3E"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  <w:t xml:space="preserve"> (oder </w:t>
            </w:r>
            <w:r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  <w:t>ä</w:t>
            </w:r>
            <w:r w:rsidRPr="005D5F3E"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  <w:u w:val="none"/>
              </w:rPr>
              <w:t>hnliche)</w:t>
            </w:r>
          </w:p>
          <w:p w14:paraId="4D20286B" w14:textId="71E84832" w:rsidR="005D5F3E" w:rsidRPr="005D5F3E" w:rsidRDefault="005D5F3E" w:rsidP="004C44E9">
            <w:pPr>
              <w:rPr>
                <w:rStyle w:val="Hyperlink"/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</w:tr>
    </w:tbl>
    <w:p w14:paraId="2DF65357" w14:textId="77777777" w:rsidR="00085DEE" w:rsidRPr="005D5F3E" w:rsidRDefault="00085DEE">
      <w:pPr>
        <w:spacing w:after="160" w:line="259" w:lineRule="auto"/>
        <w:rPr>
          <w:b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7D29B5" w14:textId="52CA2ECB" w:rsidR="00F231FD" w:rsidRPr="00085DEE" w:rsidRDefault="00F231FD">
      <w:pPr>
        <w:spacing w:after="160" w:line="259" w:lineRule="auto"/>
        <w:rPr>
          <w:b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DEE">
        <w:rPr>
          <w:b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1B5DD9E" w14:textId="77777777" w:rsidR="00F231FD" w:rsidRPr="005D5F3E" w:rsidRDefault="00F231FD" w:rsidP="00F231FD">
      <w:pPr>
        <w:rPr>
          <w:b/>
          <w:i/>
        </w:rPr>
      </w:pPr>
    </w:p>
    <w:p w14:paraId="2E1663EB" w14:textId="42476F14" w:rsidR="004128BA" w:rsidRPr="00C85174" w:rsidRDefault="00A21F32" w:rsidP="00C61CEC">
      <w:pPr>
        <w:ind w:right="-432"/>
        <w:rPr>
          <w:b/>
          <w:color w:val="5B9BD5" w:themeColor="accent1"/>
          <w:sz w:val="40"/>
          <w:szCs w:val="40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5174">
        <w:rPr>
          <w:b/>
          <w:color w:val="5B9BD5" w:themeColor="accent1"/>
          <w:sz w:val="40"/>
          <w:szCs w:val="40"/>
          <w:lang w:val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Thrive and Shine – Cultivating Student Wellbeing</w:t>
      </w:r>
    </w:p>
    <w:p w14:paraId="4C4C90D3" w14:textId="77777777" w:rsidR="00A21F32" w:rsidRPr="00C85174" w:rsidRDefault="00A21F32" w:rsidP="00C61CEC">
      <w:pPr>
        <w:ind w:right="-432"/>
        <w:rPr>
          <w:rFonts w:ascii="Britannic Bold" w:hAnsi="Britannic Bold"/>
          <w:b/>
          <w:bCs/>
          <w:lang w:val="en-GB"/>
        </w:rPr>
      </w:pPr>
    </w:p>
    <w:p w14:paraId="4B8E6C6C" w14:textId="6B1B5796" w:rsidR="0047656E" w:rsidRPr="00C85174" w:rsidRDefault="0047656E" w:rsidP="00C61CEC">
      <w:pPr>
        <w:ind w:right="-432"/>
        <w:rPr>
          <w:rFonts w:ascii="Britannic Bold" w:hAnsi="Britannic Bold"/>
          <w:b/>
          <w:bCs/>
          <w:lang w:val="en-GB"/>
        </w:rPr>
      </w:pPr>
      <w:r w:rsidRPr="00C85174">
        <w:rPr>
          <w:rFonts w:ascii="Britannic Bold" w:hAnsi="Britannic Bold"/>
          <w:b/>
          <w:bCs/>
          <w:lang w:val="en-GB"/>
        </w:rPr>
        <w:t>Task 1</w:t>
      </w:r>
      <w:r w:rsidR="009B38D2" w:rsidRPr="00C85174">
        <w:rPr>
          <w:rFonts w:ascii="Britannic Bold" w:hAnsi="Britannic Bold"/>
          <w:b/>
          <w:bCs/>
          <w:lang w:val="en-GB"/>
        </w:rPr>
        <w:t xml:space="preserve"> </w:t>
      </w:r>
    </w:p>
    <w:p w14:paraId="2DD190B8" w14:textId="2CC8D0F9" w:rsidR="00282381" w:rsidRPr="00C85174" w:rsidRDefault="00E9668D" w:rsidP="00C61CEC">
      <w:pPr>
        <w:ind w:right="-432"/>
        <w:jc w:val="both"/>
        <w:rPr>
          <w:rFonts w:ascii="Aptos" w:hAnsi="Aptos" w:cs="Apple Chancery"/>
          <w:sz w:val="22"/>
          <w:szCs w:val="22"/>
          <w:lang w:val="en-GB"/>
        </w:rPr>
      </w:pPr>
      <w:r w:rsidRPr="00C85174">
        <w:rPr>
          <w:noProof/>
          <w:lang w:val="en-GB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E2EC393" wp14:editId="704E0E1A">
            <wp:simplePos x="0" y="0"/>
            <wp:positionH relativeFrom="column">
              <wp:posOffset>12065</wp:posOffset>
            </wp:positionH>
            <wp:positionV relativeFrom="paragraph">
              <wp:posOffset>486410</wp:posOffset>
            </wp:positionV>
            <wp:extent cx="5991860" cy="3382010"/>
            <wp:effectExtent l="12700" t="12700" r="15240" b="8890"/>
            <wp:wrapSquare wrapText="bothSides"/>
            <wp:docPr id="587164834" name="Grafik 10" descr="Ein Bild, das Text, Shirt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64834" name="Grafik 10" descr="Ein Bild, das Text, Shirt, Kleidung, Lächel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A86" w:rsidRPr="00C85174">
        <w:rPr>
          <w:rFonts w:ascii="Aptos" w:hAnsi="Aptos" w:cs="Apple Chancery"/>
          <w:sz w:val="22"/>
          <w:szCs w:val="22"/>
          <w:lang w:val="en-GB"/>
        </w:rPr>
        <w:t xml:space="preserve">Go to </w:t>
      </w:r>
      <w:hyperlink r:id="rId12" w:history="1">
        <w:r w:rsidR="009F4A86" w:rsidRPr="00C85174">
          <w:rPr>
            <w:rStyle w:val="Hyperlink"/>
            <w:rFonts w:ascii="Aptos" w:hAnsi="Aptos" w:cs="Apple Chancery"/>
            <w:sz w:val="22"/>
            <w:szCs w:val="22"/>
            <w:lang w:val="en-GB"/>
          </w:rPr>
          <w:t>www.menti.com</w:t>
        </w:r>
      </w:hyperlink>
      <w:r w:rsidR="009F4A86" w:rsidRPr="00C85174">
        <w:rPr>
          <w:rFonts w:ascii="Aptos" w:hAnsi="Aptos" w:cs="Apple Chancery"/>
          <w:sz w:val="22"/>
          <w:szCs w:val="22"/>
          <w:lang w:val="en-GB"/>
        </w:rPr>
        <w:t>. Key in the code you will receive from your teacher to join</w:t>
      </w:r>
      <w:r w:rsidR="00677AF8" w:rsidRPr="00C85174">
        <w:rPr>
          <w:rFonts w:ascii="Aptos" w:hAnsi="Aptos" w:cs="Apple Chancery"/>
          <w:sz w:val="22"/>
          <w:szCs w:val="22"/>
          <w:lang w:val="en-GB"/>
        </w:rPr>
        <w:t>. T</w:t>
      </w:r>
      <w:r w:rsidR="009F4A86" w:rsidRPr="00C85174">
        <w:rPr>
          <w:rFonts w:ascii="Aptos" w:hAnsi="Aptos" w:cs="Apple Chancery"/>
          <w:sz w:val="22"/>
          <w:szCs w:val="22"/>
          <w:lang w:val="en-GB"/>
        </w:rPr>
        <w:t xml:space="preserve">hen answer the question. </w:t>
      </w:r>
    </w:p>
    <w:p w14:paraId="71DF619D" w14:textId="60E585C5" w:rsidR="003A4434" w:rsidRPr="00C85174" w:rsidRDefault="003A4434" w:rsidP="009F4A86">
      <w:pPr>
        <w:ind w:right="-290"/>
        <w:jc w:val="both"/>
        <w:rPr>
          <w:rFonts w:ascii="Aptos" w:hAnsi="Aptos" w:cs="Apple Chancery"/>
          <w:sz w:val="22"/>
          <w:szCs w:val="22"/>
          <w:lang w:val="en-GB"/>
        </w:rPr>
      </w:pPr>
    </w:p>
    <w:p w14:paraId="2B3261F1" w14:textId="69E12A2F" w:rsidR="00282381" w:rsidRPr="00C85174" w:rsidRDefault="00282381" w:rsidP="00342F5A">
      <w:pPr>
        <w:ind w:right="-573"/>
        <w:rPr>
          <w:lang w:val="en-GB"/>
        </w:rPr>
      </w:pPr>
      <w:r w:rsidRPr="00C85174">
        <w:rPr>
          <w:lang w:val="en-GB"/>
        </w:rPr>
        <w:fldChar w:fldCharType="begin"/>
      </w:r>
      <w:r w:rsidRPr="00C85174">
        <w:rPr>
          <w:lang w:val="en-GB"/>
        </w:rPr>
        <w:instrText xml:space="preserve"> INCLUDEPICTURE "/Users/bernhardrychetsky/Library/Group Containers/UBF8T346G9.ms/WebArchiveCopyPasteTempFiles/com.microsoft.Word/1000_F_205032093_ooHvXVYX3UEDm6LPYdgSCPhlPUwcDjHr.jpg" \* MERGEFORMATINET </w:instrText>
      </w:r>
      <w:r w:rsidRPr="00C85174">
        <w:rPr>
          <w:lang w:val="en-GB"/>
        </w:rPr>
        <w:fldChar w:fldCharType="separate"/>
      </w:r>
      <w:r w:rsidRPr="00C85174">
        <w:rPr>
          <w:lang w:val="en-GB"/>
        </w:rPr>
        <w:fldChar w:fldCharType="end"/>
      </w:r>
      <w:r w:rsidRPr="00C85174">
        <w:rPr>
          <w:lang w:val="en-GB"/>
        </w:rPr>
        <w:fldChar w:fldCharType="begin"/>
      </w:r>
      <w:r w:rsidRPr="00C85174">
        <w:rPr>
          <w:lang w:val="en-GB"/>
        </w:rPr>
        <w:instrText xml:space="preserve"> INCLUDEPICTURE "/Users/bernhardrychetsky/Library/Group Containers/UBF8T346G9.ms/WebArchiveCopyPasteTempFiles/com.microsoft.Word/360_F_293205188_6rbNu79toaCwzPYYCsfmErrReSAqtJdp.jpg" \* MERGEFORMATINET </w:instrText>
      </w:r>
      <w:r w:rsidRPr="00C85174">
        <w:rPr>
          <w:lang w:val="en-GB"/>
        </w:rPr>
        <w:fldChar w:fldCharType="separate"/>
      </w:r>
      <w:r w:rsidRPr="00C85174">
        <w:rPr>
          <w:lang w:val="en-GB"/>
        </w:rPr>
        <w:fldChar w:fldCharType="end"/>
      </w:r>
      <w:r w:rsidRPr="00C85174">
        <w:rPr>
          <w:lang w:val="en-GB"/>
        </w:rPr>
        <w:fldChar w:fldCharType="begin"/>
      </w:r>
      <w:r w:rsidRPr="00C85174">
        <w:rPr>
          <w:lang w:val="en-GB"/>
        </w:rPr>
        <w:instrText xml:space="preserve"> INCLUDEPICTURE "/Users/bernhardrychetsky/Library/Group Containers/UBF8T346G9.ms/WebArchiveCopyPasteTempFiles/com.microsoft.Word/1000_F_781401892_IzEQZXyYbqG2di2NwgFiKZ7UApNDPEG9.jpg" \* MERGEFORMATINET </w:instrText>
      </w:r>
      <w:r w:rsidRPr="00C85174">
        <w:rPr>
          <w:lang w:val="en-GB"/>
        </w:rPr>
        <w:fldChar w:fldCharType="separate"/>
      </w:r>
      <w:r w:rsidRPr="00C85174">
        <w:rPr>
          <w:lang w:val="en-GB"/>
        </w:rPr>
        <w:fldChar w:fldCharType="end"/>
      </w:r>
      <w:r w:rsidR="00222651" w:rsidRPr="00C85174">
        <w:rPr>
          <w:lang w:val="en-GB"/>
        </w:rPr>
        <w:fldChar w:fldCharType="begin"/>
      </w:r>
      <w:r w:rsidR="00222651" w:rsidRPr="00C85174">
        <w:rPr>
          <w:lang w:val="en-GB"/>
        </w:rPr>
        <w:instrText xml:space="preserve"> INCLUDEPICTURE "/Users/bernhardrychetsky/Library/Group Containers/UBF8T346G9.ms/WebArchiveCopyPasteTempFiles/com.microsoft.Word/1000_F_80277631_1kCTL4lzcVQHg41vnpY6OFSkU9jkcqRU.jpg" \* MERGEFORMATINET </w:instrText>
      </w:r>
      <w:r w:rsidR="00222651" w:rsidRPr="00C85174">
        <w:rPr>
          <w:lang w:val="en-GB"/>
        </w:rPr>
        <w:fldChar w:fldCharType="separate"/>
      </w:r>
      <w:r w:rsidR="00222651" w:rsidRPr="00C85174">
        <w:rPr>
          <w:lang w:val="en-GB"/>
        </w:rPr>
        <w:fldChar w:fldCharType="end"/>
      </w:r>
    </w:p>
    <w:p w14:paraId="7AFB675F" w14:textId="092F3A47" w:rsidR="00282381" w:rsidRPr="00C85174" w:rsidRDefault="00222651" w:rsidP="00E9668D">
      <w:pPr>
        <w:ind w:right="-573"/>
        <w:rPr>
          <w:lang w:val="en-GB"/>
        </w:rPr>
      </w:pPr>
      <w:r w:rsidRPr="00C85174">
        <w:rPr>
          <w:lang w:val="en-GB"/>
        </w:rPr>
        <w:fldChar w:fldCharType="begin"/>
      </w:r>
      <w:r w:rsidRPr="00C85174">
        <w:rPr>
          <w:lang w:val="en-GB"/>
        </w:rPr>
        <w:instrText xml:space="preserve"> INCLUDEPICTURE "/Users/bernhardrychetsky/Library/Group Containers/UBF8T346G9.ms/WebArchiveCopyPasteTempFiles/com.microsoft.Word/images?q=tbnANd9GcTj1b6Seg2NQFfUvedLH8ohWcAg-Arbmbqk-w&amp;s" \* MERGEFORMATINET </w:instrText>
      </w:r>
      <w:r w:rsidRPr="00C85174">
        <w:rPr>
          <w:lang w:val="en-GB"/>
        </w:rPr>
        <w:fldChar w:fldCharType="separate"/>
      </w:r>
      <w:r w:rsidRPr="00C85174">
        <w:rPr>
          <w:lang w:val="en-GB"/>
        </w:rPr>
        <w:fldChar w:fldCharType="end"/>
      </w:r>
      <w:r w:rsidR="00282381" w:rsidRPr="00C85174">
        <w:rPr>
          <w:rFonts w:ascii="Britannic Bold" w:hAnsi="Britannic Bold"/>
          <w:b/>
          <w:bCs/>
          <w:lang w:val="en-GB"/>
        </w:rPr>
        <w:t>Task 2</w:t>
      </w:r>
      <w:r w:rsidR="009B38D2" w:rsidRPr="00C85174">
        <w:rPr>
          <w:rFonts w:ascii="Britannic Bold" w:hAnsi="Britannic Bold"/>
          <w:b/>
          <w:bCs/>
          <w:lang w:val="en-GB"/>
        </w:rPr>
        <w:t xml:space="preserve"> – Pair discussion</w:t>
      </w:r>
    </w:p>
    <w:p w14:paraId="6BF57D9B" w14:textId="4C6AF6EE" w:rsidR="009F4A86" w:rsidRPr="00C85174" w:rsidRDefault="00E9668D" w:rsidP="00C61CEC">
      <w:pPr>
        <w:ind w:right="-432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>Team up with a partner. How do these things help students feel happier and healthier and contribute to student wellbeing? Share your ideas with examples to explain why they matter to you.</w:t>
      </w:r>
    </w:p>
    <w:p w14:paraId="1EC736E8" w14:textId="77777777" w:rsidR="00E9668D" w:rsidRPr="00C85174" w:rsidRDefault="00E9668D" w:rsidP="00C61CEC">
      <w:pPr>
        <w:ind w:right="-432"/>
        <w:rPr>
          <w:rFonts w:ascii="Aptos" w:hAnsi="Aptos"/>
          <w:sz w:val="22"/>
          <w:szCs w:val="22"/>
          <w:lang w:val="en-GB"/>
        </w:rPr>
      </w:pPr>
    </w:p>
    <w:p w14:paraId="0FD7D3F4" w14:textId="75E5FC6D" w:rsidR="00E9668D" w:rsidRPr="00C85174" w:rsidRDefault="00E9668D" w:rsidP="00C61CEC">
      <w:pPr>
        <w:ind w:right="-432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noProof/>
          <w:sz w:val="22"/>
          <w:szCs w:val="22"/>
          <w:lang w:val="en-GB"/>
          <w14:ligatures w14:val="standardContextual"/>
        </w:rPr>
        <w:drawing>
          <wp:inline distT="0" distB="0" distL="0" distR="0" wp14:anchorId="1311D597" wp14:editId="75AFCEFF">
            <wp:extent cx="6004560" cy="3314700"/>
            <wp:effectExtent l="0" t="0" r="0" b="0"/>
            <wp:docPr id="503765694" name="Diagram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7E92E35B" w14:textId="77777777" w:rsidR="00E9668D" w:rsidRPr="00C85174" w:rsidRDefault="00E9668D" w:rsidP="00C61CEC">
      <w:pPr>
        <w:ind w:right="-432"/>
        <w:rPr>
          <w:rFonts w:ascii="Aptos" w:hAnsi="Aptos"/>
          <w:sz w:val="22"/>
          <w:szCs w:val="22"/>
          <w:lang w:val="en-GB"/>
        </w:rPr>
      </w:pPr>
    </w:p>
    <w:p w14:paraId="1491542A" w14:textId="77777777" w:rsidR="00E9668D" w:rsidRPr="00C85174" w:rsidRDefault="00E9668D" w:rsidP="00C61CEC">
      <w:pPr>
        <w:ind w:right="-432"/>
        <w:rPr>
          <w:rFonts w:ascii="Aptos" w:hAnsi="Aptos"/>
          <w:sz w:val="22"/>
          <w:szCs w:val="22"/>
          <w:lang w:val="en-GB"/>
        </w:rPr>
      </w:pPr>
    </w:p>
    <w:p w14:paraId="6D33CC2B" w14:textId="44CE33A7" w:rsidR="009F4A86" w:rsidRPr="00C85174" w:rsidRDefault="009F4A86" w:rsidP="00356535">
      <w:pPr>
        <w:ind w:right="-290"/>
        <w:jc w:val="both"/>
        <w:rPr>
          <w:rFonts w:ascii="Britannic Bold" w:hAnsi="Britannic Bold"/>
          <w:b/>
          <w:bCs/>
          <w:lang w:val="en-GB"/>
        </w:rPr>
      </w:pPr>
      <w:r w:rsidRPr="00C85174">
        <w:rPr>
          <w:rFonts w:ascii="Britannic Bold" w:hAnsi="Britannic Bold"/>
          <w:b/>
          <w:bCs/>
          <w:lang w:val="en-GB"/>
        </w:rPr>
        <w:lastRenderedPageBreak/>
        <w:t>Task 3</w:t>
      </w:r>
      <w:r w:rsidR="009B38D2" w:rsidRPr="00C85174">
        <w:rPr>
          <w:rFonts w:ascii="Britannic Bold" w:hAnsi="Britannic Bold"/>
          <w:b/>
          <w:bCs/>
          <w:lang w:val="en-GB"/>
        </w:rPr>
        <w:t xml:space="preserve"> </w:t>
      </w:r>
      <w:r w:rsidR="008B5E27">
        <w:rPr>
          <w:rFonts w:ascii="Britannic Bold" w:hAnsi="Britannic Bold"/>
          <w:b/>
          <w:bCs/>
          <w:lang w:val="en-GB"/>
        </w:rPr>
        <w:t>–</w:t>
      </w:r>
      <w:r w:rsidR="009B38D2" w:rsidRPr="00C85174">
        <w:rPr>
          <w:rFonts w:ascii="Britannic Bold" w:hAnsi="Britannic Bold"/>
          <w:b/>
          <w:bCs/>
          <w:lang w:val="en-GB"/>
        </w:rPr>
        <w:t xml:space="preserve"> </w:t>
      </w:r>
      <w:r w:rsidR="008B5E27" w:rsidRPr="00B50CDE">
        <w:rPr>
          <w:rFonts w:ascii="Britannic Bold" w:hAnsi="Britannic Bold"/>
          <w:b/>
          <w:bCs/>
          <w:lang w:val="en-GB"/>
        </w:rPr>
        <w:t>Viewing</w:t>
      </w:r>
      <w:r w:rsidR="008B5E27">
        <w:rPr>
          <w:rFonts w:ascii="Britannic Bold" w:hAnsi="Britannic Bold"/>
          <w:b/>
          <w:bCs/>
          <w:lang w:val="en-GB"/>
        </w:rPr>
        <w:t xml:space="preserve"> </w:t>
      </w:r>
    </w:p>
    <w:p w14:paraId="1245693D" w14:textId="3030C816" w:rsidR="00CB6A0F" w:rsidRPr="00C85174" w:rsidRDefault="00CB6A0F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>Here’s a short video about student wellbeing.</w:t>
      </w:r>
    </w:p>
    <w:p w14:paraId="6686012C" w14:textId="32B5168D" w:rsidR="00CB6A0F" w:rsidRPr="00C85174" w:rsidRDefault="00CB6A0F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noProof/>
          <w:sz w:val="22"/>
          <w:szCs w:val="22"/>
          <w:lang w:val="en-GB"/>
          <w14:ligatures w14:val="standardContextual"/>
        </w:rPr>
        <w:drawing>
          <wp:anchor distT="0" distB="0" distL="114300" distR="114300" simplePos="0" relativeHeight="251658241" behindDoc="0" locked="0" layoutInCell="1" allowOverlap="1" wp14:anchorId="4B2E4FEF" wp14:editId="48DDB6C0">
            <wp:simplePos x="0" y="0"/>
            <wp:positionH relativeFrom="column">
              <wp:posOffset>3199765</wp:posOffset>
            </wp:positionH>
            <wp:positionV relativeFrom="paragraph">
              <wp:posOffset>147955</wp:posOffset>
            </wp:positionV>
            <wp:extent cx="1028700" cy="1219200"/>
            <wp:effectExtent l="0" t="0" r="0" b="0"/>
            <wp:wrapSquare wrapText="bothSides"/>
            <wp:docPr id="980640762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40762" name="Grafik 98064076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174">
        <w:rPr>
          <w:rFonts w:asciiTheme="minorHAnsi" w:hAnsiTheme="minorHAnsi"/>
          <w:noProof/>
          <w:sz w:val="22"/>
          <w:szCs w:val="22"/>
          <w:lang w:val="en-GB"/>
          <w14:ligatures w14:val="standardContextual"/>
        </w:rPr>
        <w:drawing>
          <wp:anchor distT="0" distB="0" distL="114300" distR="114300" simplePos="0" relativeHeight="251658242" behindDoc="0" locked="0" layoutInCell="1" allowOverlap="1" wp14:anchorId="537041D7" wp14:editId="4D87740A">
            <wp:simplePos x="0" y="0"/>
            <wp:positionH relativeFrom="column">
              <wp:posOffset>26035</wp:posOffset>
            </wp:positionH>
            <wp:positionV relativeFrom="paragraph">
              <wp:posOffset>153035</wp:posOffset>
            </wp:positionV>
            <wp:extent cx="3044190" cy="1844040"/>
            <wp:effectExtent l="12700" t="12700" r="16510" b="10160"/>
            <wp:wrapSquare wrapText="bothSides"/>
            <wp:docPr id="45014434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44343" name="Grafik 4501443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84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3B754" w14:textId="667F1BC3" w:rsidR="00CB6A0F" w:rsidRPr="00C85174" w:rsidRDefault="00CB6A0F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7FC6753E" w14:textId="67155FE4" w:rsidR="00CB6A0F" w:rsidRPr="00C85174" w:rsidRDefault="00CB6A0F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610F0BBC" w14:textId="19DCBF25" w:rsidR="00CB6A0F" w:rsidRPr="00C85174" w:rsidRDefault="00CB6A0F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2CF50A20" w14:textId="6018CE74" w:rsidR="00B749FE" w:rsidRPr="00C85174" w:rsidRDefault="00B749FE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3787CC07" w14:textId="397DC1AE" w:rsidR="00B749FE" w:rsidRPr="00C85174" w:rsidRDefault="00B749FE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314092FD" w14:textId="42629442" w:rsidR="00B749FE" w:rsidRPr="00C85174" w:rsidRDefault="00B749FE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46C7A170" w14:textId="77777777" w:rsidR="00B749FE" w:rsidRPr="00C85174" w:rsidRDefault="00B749FE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6CD38380" w14:textId="77777777" w:rsidR="00B749FE" w:rsidRPr="00C85174" w:rsidRDefault="00B749FE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43AFADC1" w14:textId="77777777" w:rsidR="008B23D2" w:rsidRPr="00C85174" w:rsidRDefault="008B23D2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16FECB6B" w14:textId="77777777" w:rsidR="008B23D2" w:rsidRPr="00C85174" w:rsidRDefault="008B23D2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42E9642F" w14:textId="77777777" w:rsidR="00A21F32" w:rsidRPr="00C85174" w:rsidRDefault="00A21F32" w:rsidP="0048531D">
      <w:pPr>
        <w:ind w:right="-432"/>
        <w:jc w:val="both"/>
        <w:rPr>
          <w:rFonts w:asciiTheme="minorHAnsi" w:hAnsiTheme="minorHAnsi"/>
          <w:sz w:val="16"/>
          <w:szCs w:val="16"/>
          <w:lang w:val="en-GB"/>
        </w:rPr>
      </w:pPr>
    </w:p>
    <w:p w14:paraId="222AE0C8" w14:textId="77777777" w:rsidR="00A21F32" w:rsidRPr="00C85174" w:rsidRDefault="00A21F32" w:rsidP="0048531D">
      <w:pPr>
        <w:ind w:right="-432"/>
        <w:jc w:val="both"/>
        <w:rPr>
          <w:rFonts w:asciiTheme="minorHAnsi" w:hAnsiTheme="minorHAnsi"/>
          <w:sz w:val="16"/>
          <w:szCs w:val="16"/>
          <w:lang w:val="en-GB"/>
        </w:rPr>
      </w:pPr>
    </w:p>
    <w:p w14:paraId="4C7EE564" w14:textId="5B8F834F" w:rsidR="00CB6A0F" w:rsidRPr="00C85174" w:rsidRDefault="00A21F32" w:rsidP="00A21F32">
      <w:pPr>
        <w:ind w:right="-432"/>
        <w:jc w:val="both"/>
        <w:rPr>
          <w:rFonts w:asciiTheme="minorHAnsi" w:hAnsiTheme="minorHAnsi"/>
          <w:sz w:val="16"/>
          <w:szCs w:val="16"/>
          <w:lang w:val="en-GB"/>
        </w:rPr>
      </w:pPr>
      <w:r w:rsidRPr="00C85174">
        <w:rPr>
          <w:rFonts w:asciiTheme="minorHAnsi" w:hAnsiTheme="minorHAnsi"/>
          <w:sz w:val="16"/>
          <w:szCs w:val="16"/>
          <w:lang w:val="en-GB"/>
        </w:rPr>
        <w:t>S</w:t>
      </w:r>
      <w:r w:rsidR="00CB6A0F" w:rsidRPr="00C85174">
        <w:rPr>
          <w:rFonts w:asciiTheme="minorHAnsi" w:hAnsiTheme="minorHAnsi"/>
          <w:sz w:val="16"/>
          <w:szCs w:val="16"/>
          <w:lang w:val="en-GB"/>
        </w:rPr>
        <w:t xml:space="preserve">ource: </w:t>
      </w:r>
      <w:hyperlink r:id="rId20" w:history="1">
        <w:r w:rsidR="00CB6A0F" w:rsidRPr="00C85174">
          <w:rPr>
            <w:rStyle w:val="Hyperlink"/>
            <w:rFonts w:asciiTheme="minorHAnsi" w:hAnsiTheme="minorHAnsi"/>
            <w:sz w:val="16"/>
            <w:szCs w:val="16"/>
            <w:lang w:val="en-GB"/>
          </w:rPr>
          <w:t>https://www.youtube.com/watch?v=3QIfkeA6HBY</w:t>
        </w:r>
      </w:hyperlink>
    </w:p>
    <w:p w14:paraId="346FCA58" w14:textId="77777777" w:rsidR="00A21F32" w:rsidRPr="00C85174" w:rsidRDefault="00A21F32" w:rsidP="00A21F32">
      <w:pPr>
        <w:pStyle w:val="ListParagraph"/>
        <w:ind w:left="284" w:right="-432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6662BF9D" w14:textId="2BAD5A59" w:rsidR="00CB6A0F" w:rsidRPr="00C85174" w:rsidRDefault="00CB6A0F" w:rsidP="00711293">
      <w:pPr>
        <w:pStyle w:val="ListParagraph"/>
        <w:numPr>
          <w:ilvl w:val="0"/>
          <w:numId w:val="10"/>
        </w:numPr>
        <w:ind w:left="284" w:right="-432" w:hanging="284"/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 xml:space="preserve">Watch the video once without pausing or taking notes in detail. Just jot down the </w:t>
      </w:r>
      <w:r w:rsidRPr="00C85174">
        <w:rPr>
          <w:rFonts w:asciiTheme="minorHAnsi" w:hAnsiTheme="minorHAnsi"/>
          <w:b/>
          <w:bCs/>
          <w:sz w:val="22"/>
          <w:szCs w:val="22"/>
          <w:lang w:val="en-GB"/>
        </w:rPr>
        <w:t>8 things mentioned in the video that can help improve student wellbeing</w:t>
      </w:r>
      <w:r w:rsidRPr="00C85174">
        <w:rPr>
          <w:rFonts w:asciiTheme="minorHAnsi" w:hAnsiTheme="minorHAnsi"/>
          <w:sz w:val="22"/>
          <w:szCs w:val="22"/>
          <w:lang w:val="en-GB"/>
        </w:rPr>
        <w:t xml:space="preserve">. </w:t>
      </w:r>
    </w:p>
    <w:p w14:paraId="4768171D" w14:textId="77777777" w:rsidR="00CB6A0F" w:rsidRPr="00C85174" w:rsidRDefault="00CB6A0F" w:rsidP="00CB6A0F">
      <w:pPr>
        <w:pStyle w:val="ListParagraph"/>
        <w:ind w:left="284" w:right="-432"/>
        <w:jc w:val="both"/>
        <w:rPr>
          <w:rFonts w:asciiTheme="minorHAnsi" w:hAnsiTheme="minorHAnsi"/>
          <w:sz w:val="10"/>
          <w:szCs w:val="10"/>
          <w:lang w:val="en-GB"/>
        </w:rPr>
      </w:pPr>
    </w:p>
    <w:p w14:paraId="327146DC" w14:textId="39E2A887" w:rsidR="00CB6A0F" w:rsidRPr="00C85174" w:rsidRDefault="00CB6A0F" w:rsidP="00711293">
      <w:pPr>
        <w:pStyle w:val="ListParagraph"/>
        <w:numPr>
          <w:ilvl w:val="0"/>
          <w:numId w:val="10"/>
        </w:numPr>
        <w:ind w:left="284" w:right="-432" w:hanging="284"/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 xml:space="preserve">Then watch the video a second time. This time, pause when necessary to take </w:t>
      </w:r>
      <w:r w:rsidRPr="00C85174">
        <w:rPr>
          <w:rFonts w:asciiTheme="minorHAnsi" w:hAnsiTheme="minorHAnsi"/>
          <w:b/>
          <w:bCs/>
          <w:sz w:val="22"/>
          <w:szCs w:val="22"/>
          <w:lang w:val="en-GB"/>
        </w:rPr>
        <w:t>more detailed notes</w:t>
      </w:r>
      <w:r w:rsidRPr="00C85174">
        <w:rPr>
          <w:rFonts w:asciiTheme="minorHAnsi" w:hAnsiTheme="minorHAnsi"/>
          <w:sz w:val="22"/>
          <w:szCs w:val="22"/>
          <w:lang w:val="en-GB"/>
        </w:rPr>
        <w:t xml:space="preserve">: </w:t>
      </w:r>
      <w:r w:rsidRPr="00C85174">
        <w:rPr>
          <w:rFonts w:asciiTheme="minorHAnsi" w:hAnsiTheme="minorHAnsi"/>
          <w:b/>
          <w:bCs/>
          <w:sz w:val="22"/>
          <w:szCs w:val="22"/>
          <w:lang w:val="en-GB"/>
        </w:rPr>
        <w:t>how to do it, why it works, or any other tips the video shares</w:t>
      </w:r>
      <w:r w:rsidRPr="00C85174">
        <w:rPr>
          <w:rFonts w:asciiTheme="minorHAnsi" w:hAnsiTheme="minorHAnsi"/>
          <w:sz w:val="22"/>
          <w:szCs w:val="22"/>
          <w:lang w:val="en-GB"/>
        </w:rPr>
        <w:t>.</w:t>
      </w:r>
    </w:p>
    <w:p w14:paraId="3E59F97A" w14:textId="77777777" w:rsidR="00CB6A0F" w:rsidRPr="00C85174" w:rsidRDefault="00CB6A0F" w:rsidP="00CB6A0F">
      <w:pPr>
        <w:pStyle w:val="ListParagraph"/>
        <w:rPr>
          <w:rFonts w:asciiTheme="minorHAnsi" w:hAnsiTheme="minorHAnsi"/>
          <w:sz w:val="10"/>
          <w:szCs w:val="10"/>
          <w:lang w:val="en-GB"/>
        </w:rPr>
      </w:pPr>
    </w:p>
    <w:p w14:paraId="291391FD" w14:textId="77777777" w:rsidR="00226413" w:rsidRPr="00C85174" w:rsidRDefault="00CB6A0F" w:rsidP="00711293">
      <w:pPr>
        <w:pStyle w:val="ListParagraph"/>
        <w:numPr>
          <w:ilvl w:val="0"/>
          <w:numId w:val="10"/>
        </w:numPr>
        <w:ind w:left="284" w:right="-432" w:hanging="284"/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>Complete the grid below.</w:t>
      </w:r>
    </w:p>
    <w:p w14:paraId="1BD2FB60" w14:textId="4C1FEDAF" w:rsidR="008B23D2" w:rsidRPr="00C85174" w:rsidRDefault="00CB6A0F" w:rsidP="0048531D">
      <w:pPr>
        <w:ind w:right="-432"/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noProof/>
          <w:sz w:val="22"/>
          <w:szCs w:val="22"/>
          <w:lang w:val="en-GB"/>
          <w14:ligatures w14:val="standardContextual"/>
        </w:rPr>
        <w:drawing>
          <wp:anchor distT="0" distB="0" distL="114300" distR="114300" simplePos="0" relativeHeight="251658243" behindDoc="0" locked="0" layoutInCell="1" allowOverlap="1" wp14:anchorId="0E55A751" wp14:editId="45236ED4">
            <wp:simplePos x="0" y="0"/>
            <wp:positionH relativeFrom="column">
              <wp:posOffset>-635</wp:posOffset>
            </wp:positionH>
            <wp:positionV relativeFrom="paragraph">
              <wp:posOffset>210820</wp:posOffset>
            </wp:positionV>
            <wp:extent cx="6085840" cy="4921250"/>
            <wp:effectExtent l="25400" t="0" r="10160" b="6350"/>
            <wp:wrapSquare wrapText="bothSides"/>
            <wp:docPr id="1099127091" name="Diagram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3D2C6" w14:textId="77777777" w:rsidR="00226413" w:rsidRPr="00C85174" w:rsidRDefault="00226413" w:rsidP="00226413">
      <w:pPr>
        <w:rPr>
          <w:rFonts w:asciiTheme="minorHAnsi" w:hAnsiTheme="minorHAnsi"/>
          <w:sz w:val="22"/>
          <w:szCs w:val="22"/>
          <w:lang w:val="en-GB"/>
        </w:rPr>
      </w:pPr>
    </w:p>
    <w:p w14:paraId="0C59B027" w14:textId="7470875F" w:rsidR="00226413" w:rsidRPr="00C85174" w:rsidRDefault="00226413" w:rsidP="00711293">
      <w:pPr>
        <w:pStyle w:val="ListParagraph"/>
        <w:numPr>
          <w:ilvl w:val="0"/>
          <w:numId w:val="10"/>
        </w:numPr>
        <w:ind w:left="284" w:right="-432" w:hanging="284"/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>Now share your notes with a partner. Discuss which of the tips you already practice and what else you could do to improve your wellbeing.</w:t>
      </w:r>
    </w:p>
    <w:p w14:paraId="1F44FAFF" w14:textId="77777777" w:rsidR="006D2DBF" w:rsidRDefault="006D2DBF" w:rsidP="00356535">
      <w:pPr>
        <w:ind w:right="-290"/>
        <w:rPr>
          <w:rFonts w:ascii="Britannic Bold" w:hAnsi="Britannic Bold"/>
          <w:b/>
          <w:bCs/>
          <w:lang w:val="en-GB"/>
        </w:rPr>
      </w:pPr>
    </w:p>
    <w:p w14:paraId="109C17E8" w14:textId="17C94411" w:rsidR="00282381" w:rsidRPr="00C85174" w:rsidRDefault="00282381" w:rsidP="00356535">
      <w:pPr>
        <w:ind w:right="-290"/>
        <w:rPr>
          <w:rFonts w:ascii="Britannic Bold" w:hAnsi="Britannic Bold"/>
          <w:b/>
          <w:bCs/>
          <w:lang w:val="en-GB"/>
        </w:rPr>
      </w:pPr>
      <w:r w:rsidRPr="00C85174">
        <w:rPr>
          <w:rFonts w:ascii="Britannic Bold" w:hAnsi="Britannic Bold"/>
          <w:b/>
          <w:bCs/>
          <w:lang w:val="en-GB"/>
        </w:rPr>
        <w:t xml:space="preserve">Task </w:t>
      </w:r>
      <w:r w:rsidR="00044CF6" w:rsidRPr="00C85174">
        <w:rPr>
          <w:rFonts w:ascii="Britannic Bold" w:hAnsi="Britannic Bold"/>
          <w:b/>
          <w:bCs/>
          <w:lang w:val="en-GB"/>
        </w:rPr>
        <w:t>4</w:t>
      </w:r>
      <w:r w:rsidR="009B38D2" w:rsidRPr="00C85174">
        <w:rPr>
          <w:rFonts w:ascii="Britannic Bold" w:hAnsi="Britannic Bold"/>
          <w:b/>
          <w:bCs/>
          <w:lang w:val="en-GB"/>
        </w:rPr>
        <w:t xml:space="preserve"> – Useful collocations</w:t>
      </w:r>
    </w:p>
    <w:p w14:paraId="380B350D" w14:textId="3D727F8A" w:rsidR="00282381" w:rsidRPr="00C85174" w:rsidRDefault="00282381" w:rsidP="00711293">
      <w:pPr>
        <w:pStyle w:val="ListParagraph"/>
        <w:numPr>
          <w:ilvl w:val="0"/>
          <w:numId w:val="9"/>
        </w:numPr>
        <w:ind w:left="284" w:right="-432" w:hanging="284"/>
        <w:jc w:val="both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 xml:space="preserve">Here’s a list of </w:t>
      </w:r>
      <w:r w:rsidR="004C2414" w:rsidRPr="00C85174">
        <w:rPr>
          <w:rFonts w:ascii="Aptos" w:hAnsi="Aptos"/>
          <w:sz w:val="22"/>
          <w:szCs w:val="22"/>
          <w:lang w:val="en-GB"/>
        </w:rPr>
        <w:t>common collocations (word partnerships) split into two. Which two parts go together to form a meaningful collocation? Draw lines.</w:t>
      </w:r>
    </w:p>
    <w:p w14:paraId="19CF8CF5" w14:textId="77777777" w:rsidR="004C2414" w:rsidRPr="00C85174" w:rsidRDefault="004C2414" w:rsidP="004F58A8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2D1F11B7" w14:textId="77777777" w:rsidR="00356535" w:rsidRPr="00C85174" w:rsidRDefault="00356535" w:rsidP="004F58A8">
      <w:pPr>
        <w:ind w:right="-290"/>
        <w:jc w:val="both"/>
        <w:rPr>
          <w:rFonts w:ascii="Aptos" w:hAnsi="Aptos"/>
          <w:sz w:val="10"/>
          <w:szCs w:val="10"/>
          <w:lang w:val="en-GB"/>
        </w:rPr>
      </w:pPr>
    </w:p>
    <w:tbl>
      <w:tblPr>
        <w:tblStyle w:val="TableGrid"/>
        <w:tblW w:w="921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536"/>
      </w:tblGrid>
      <w:tr w:rsidR="00F60685" w:rsidRPr="00C85174" w14:paraId="22E6E47E" w14:textId="77777777" w:rsidTr="004F58A8">
        <w:tc>
          <w:tcPr>
            <w:tcW w:w="4678" w:type="dxa"/>
          </w:tcPr>
          <w:p w14:paraId="498C004B" w14:textId="71DA41E1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284" w:right="-290" w:firstLine="0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 xml:space="preserve">manage or reduce … </w:t>
            </w:r>
          </w:p>
        </w:tc>
        <w:tc>
          <w:tcPr>
            <w:tcW w:w="4536" w:type="dxa"/>
          </w:tcPr>
          <w:p w14:paraId="1AF422C7" w14:textId="6872DC6E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175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confidence</w:t>
            </w:r>
          </w:p>
        </w:tc>
      </w:tr>
      <w:tr w:rsidR="00F60685" w:rsidRPr="00C85174" w14:paraId="5EA83F38" w14:textId="77777777" w:rsidTr="004F58A8">
        <w:tc>
          <w:tcPr>
            <w:tcW w:w="4678" w:type="dxa"/>
          </w:tcPr>
          <w:p w14:paraId="0ED87218" w14:textId="76C265A0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284" w:right="-290" w:firstLine="0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build …</w:t>
            </w:r>
          </w:p>
        </w:tc>
        <w:tc>
          <w:tcPr>
            <w:tcW w:w="4536" w:type="dxa"/>
          </w:tcPr>
          <w:p w14:paraId="209DBEAA" w14:textId="5D1B0A09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175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 xml:space="preserve">… with friends </w:t>
            </w:r>
          </w:p>
        </w:tc>
      </w:tr>
      <w:tr w:rsidR="00F60685" w:rsidRPr="00F12F3F" w14:paraId="31A33C4A" w14:textId="77777777" w:rsidTr="004F58A8">
        <w:tc>
          <w:tcPr>
            <w:tcW w:w="4678" w:type="dxa"/>
          </w:tcPr>
          <w:p w14:paraId="778E41C6" w14:textId="606C300A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284" w:right="-290" w:firstLine="0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take regular …</w:t>
            </w:r>
          </w:p>
        </w:tc>
        <w:tc>
          <w:tcPr>
            <w:tcW w:w="4536" w:type="dxa"/>
          </w:tcPr>
          <w:p w14:paraId="277E417E" w14:textId="0D38B1D2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175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between schoolwork and free time</w:t>
            </w:r>
          </w:p>
        </w:tc>
      </w:tr>
      <w:tr w:rsidR="00F60685" w:rsidRPr="00C85174" w14:paraId="72513205" w14:textId="77777777" w:rsidTr="004F58A8">
        <w:tc>
          <w:tcPr>
            <w:tcW w:w="4678" w:type="dxa"/>
          </w:tcPr>
          <w:p w14:paraId="5E4CC197" w14:textId="2AE1316B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284" w:right="-290" w:firstLine="0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maintain balance …</w:t>
            </w:r>
          </w:p>
        </w:tc>
        <w:tc>
          <w:tcPr>
            <w:tcW w:w="4536" w:type="dxa"/>
          </w:tcPr>
          <w:p w14:paraId="41ABAE79" w14:textId="75BDCF5D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175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breaks</w:t>
            </w:r>
            <w:r w:rsidR="00F60685" w:rsidRPr="00C8517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F60685" w:rsidRPr="00C85174" w14:paraId="3511BD00" w14:textId="77777777" w:rsidTr="004F58A8">
        <w:tc>
          <w:tcPr>
            <w:tcW w:w="4678" w:type="dxa"/>
          </w:tcPr>
          <w:p w14:paraId="614FFA3E" w14:textId="18C4909E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284" w:right="-290" w:firstLine="0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set clear …</w:t>
            </w:r>
          </w:p>
        </w:tc>
        <w:tc>
          <w:tcPr>
            <w:tcW w:w="4536" w:type="dxa"/>
          </w:tcPr>
          <w:p w14:paraId="543FF7C9" w14:textId="4F0C36D2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175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effectively</w:t>
            </w:r>
          </w:p>
        </w:tc>
      </w:tr>
      <w:tr w:rsidR="00F60685" w:rsidRPr="00C85174" w14:paraId="54BBD7A2" w14:textId="77777777" w:rsidTr="004F58A8">
        <w:tc>
          <w:tcPr>
            <w:tcW w:w="4678" w:type="dxa"/>
          </w:tcPr>
          <w:p w14:paraId="048C80D2" w14:textId="468D46C4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284" w:right="-290" w:firstLine="0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build …</w:t>
            </w:r>
          </w:p>
        </w:tc>
        <w:tc>
          <w:tcPr>
            <w:tcW w:w="4536" w:type="dxa"/>
          </w:tcPr>
          <w:p w14:paraId="1D36A746" w14:textId="706FD866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175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stress</w:t>
            </w:r>
            <w:r w:rsidR="0044302E" w:rsidRPr="00C8517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F60685" w:rsidRPr="00C85174" w14:paraId="25DFEB93" w14:textId="77777777" w:rsidTr="004F58A8">
        <w:tc>
          <w:tcPr>
            <w:tcW w:w="4678" w:type="dxa"/>
          </w:tcPr>
          <w:p w14:paraId="454C4C53" w14:textId="1BB42146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284" w:right="-290" w:firstLine="0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color w:val="000000" w:themeColor="text1"/>
                <w:lang w:val="en-GB"/>
              </w:rPr>
              <w:t>foster good relationships …</w:t>
            </w:r>
          </w:p>
        </w:tc>
        <w:tc>
          <w:tcPr>
            <w:tcW w:w="4536" w:type="dxa"/>
          </w:tcPr>
          <w:p w14:paraId="1B18EA44" w14:textId="3243CE84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175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study habits</w:t>
            </w:r>
          </w:p>
        </w:tc>
      </w:tr>
      <w:tr w:rsidR="00F60685" w:rsidRPr="00C85174" w14:paraId="2571EDDC" w14:textId="77777777" w:rsidTr="004F58A8">
        <w:tc>
          <w:tcPr>
            <w:tcW w:w="4678" w:type="dxa"/>
          </w:tcPr>
          <w:p w14:paraId="2BB84ED2" w14:textId="5D12F503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284" w:right="-290" w:firstLine="0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improve your physical …</w:t>
            </w:r>
          </w:p>
        </w:tc>
        <w:tc>
          <w:tcPr>
            <w:tcW w:w="4536" w:type="dxa"/>
          </w:tcPr>
          <w:p w14:paraId="58B4A6DA" w14:textId="75FD9CAE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175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goals</w:t>
            </w:r>
            <w:r w:rsidR="0044302E" w:rsidRPr="00C8517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F60685" w:rsidRPr="00C85174" w14:paraId="77688B5D" w14:textId="77777777" w:rsidTr="004F58A8">
        <w:tc>
          <w:tcPr>
            <w:tcW w:w="4678" w:type="dxa"/>
          </w:tcPr>
          <w:p w14:paraId="1EBEE3A5" w14:textId="693BFE04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strengthen …</w:t>
            </w:r>
          </w:p>
        </w:tc>
        <w:tc>
          <w:tcPr>
            <w:tcW w:w="4536" w:type="dxa"/>
          </w:tcPr>
          <w:p w14:paraId="1C2FF8CD" w14:textId="05A51D53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right="31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 xml:space="preserve">… </w:t>
            </w:r>
            <w:r w:rsidR="004C2414" w:rsidRPr="00C85174">
              <w:rPr>
                <w:rFonts w:ascii="Arial" w:hAnsi="Arial" w:cs="Arial"/>
                <w:sz w:val="20"/>
                <w:szCs w:val="20"/>
                <w:lang w:val="en-GB"/>
              </w:rPr>
              <w:t xml:space="preserve">mental </w:t>
            </w: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resilience</w:t>
            </w:r>
          </w:p>
        </w:tc>
      </w:tr>
      <w:tr w:rsidR="00F60685" w:rsidRPr="00C85174" w14:paraId="3E1C8B4B" w14:textId="77777777" w:rsidTr="004F58A8">
        <w:tc>
          <w:tcPr>
            <w:tcW w:w="4678" w:type="dxa"/>
          </w:tcPr>
          <w:p w14:paraId="00B76626" w14:textId="4AC7F5F1" w:rsidR="00F60685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reduce anxiety …</w:t>
            </w:r>
          </w:p>
        </w:tc>
        <w:tc>
          <w:tcPr>
            <w:tcW w:w="4536" w:type="dxa"/>
          </w:tcPr>
          <w:p w14:paraId="16D680EC" w14:textId="0916992A" w:rsidR="00F60685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and mental health</w:t>
            </w:r>
          </w:p>
        </w:tc>
      </w:tr>
      <w:tr w:rsidR="009842C4" w:rsidRPr="00C85174" w14:paraId="5F1D72BC" w14:textId="77777777" w:rsidTr="004F58A8">
        <w:tc>
          <w:tcPr>
            <w:tcW w:w="4678" w:type="dxa"/>
          </w:tcPr>
          <w:p w14:paraId="0EC0ADA2" w14:textId="163B57ED" w:rsidR="009842C4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manage your time …</w:t>
            </w:r>
          </w:p>
        </w:tc>
        <w:tc>
          <w:tcPr>
            <w:tcW w:w="4536" w:type="dxa"/>
          </w:tcPr>
          <w:p w14:paraId="10D1E3D1" w14:textId="4B1C61F2" w:rsidR="009842C4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before tests and exams</w:t>
            </w:r>
          </w:p>
        </w:tc>
      </w:tr>
      <w:tr w:rsidR="009842C4" w:rsidRPr="00C85174" w14:paraId="200F4CF6" w14:textId="77777777" w:rsidTr="004F58A8">
        <w:tc>
          <w:tcPr>
            <w:tcW w:w="4678" w:type="dxa"/>
          </w:tcPr>
          <w:p w14:paraId="7112EC56" w14:textId="5C40B26C" w:rsidR="009842C4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focus …</w:t>
            </w:r>
          </w:p>
        </w:tc>
        <w:tc>
          <w:tcPr>
            <w:tcW w:w="4536" w:type="dxa"/>
          </w:tcPr>
          <w:p w14:paraId="7E01A476" w14:textId="63FC1842" w:rsidR="009842C4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motivation</w:t>
            </w:r>
          </w:p>
        </w:tc>
      </w:tr>
      <w:tr w:rsidR="009842C4" w:rsidRPr="00C85174" w14:paraId="7400B642" w14:textId="77777777" w:rsidTr="004F58A8">
        <w:tc>
          <w:tcPr>
            <w:tcW w:w="4678" w:type="dxa"/>
          </w:tcPr>
          <w:p w14:paraId="2F0652AC" w14:textId="3C8ACEE0" w:rsidR="009842C4" w:rsidRPr="00C85174" w:rsidRDefault="009842C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relax your …</w:t>
            </w:r>
          </w:p>
        </w:tc>
        <w:tc>
          <w:tcPr>
            <w:tcW w:w="4536" w:type="dxa"/>
          </w:tcPr>
          <w:p w14:paraId="209E4D1B" w14:textId="330636B2" w:rsidR="009842C4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on self-care</w:t>
            </w:r>
          </w:p>
        </w:tc>
      </w:tr>
      <w:tr w:rsidR="009842C4" w:rsidRPr="00C85174" w14:paraId="19566D9E" w14:textId="77777777" w:rsidTr="004F58A8">
        <w:tc>
          <w:tcPr>
            <w:tcW w:w="4678" w:type="dxa"/>
          </w:tcPr>
          <w:p w14:paraId="260A1BEC" w14:textId="33FD39AE" w:rsidR="009842C4" w:rsidRPr="00C85174" w:rsidRDefault="004C241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i</w:t>
            </w:r>
            <w:r w:rsidR="009842C4" w:rsidRPr="00C85174">
              <w:rPr>
                <w:rFonts w:ascii="Bradley Hand" w:hAnsi="Bradley Hand"/>
                <w:b/>
                <w:bCs/>
                <w:lang w:val="en-GB"/>
              </w:rPr>
              <w:t>ncrease …</w:t>
            </w:r>
          </w:p>
        </w:tc>
        <w:tc>
          <w:tcPr>
            <w:tcW w:w="4536" w:type="dxa"/>
          </w:tcPr>
          <w:p w14:paraId="6CDDF03E" w14:textId="4405886D" w:rsidR="009842C4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quality</w:t>
            </w:r>
          </w:p>
        </w:tc>
      </w:tr>
      <w:tr w:rsidR="009842C4" w:rsidRPr="00C85174" w14:paraId="540731BB" w14:textId="77777777" w:rsidTr="004F58A8">
        <w:tc>
          <w:tcPr>
            <w:tcW w:w="4678" w:type="dxa"/>
          </w:tcPr>
          <w:p w14:paraId="2CFCFE11" w14:textId="09741E3C" w:rsidR="009842C4" w:rsidRPr="00C85174" w:rsidRDefault="004C241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i</w:t>
            </w:r>
            <w:r w:rsidR="009842C4" w:rsidRPr="00C85174">
              <w:rPr>
                <w:rFonts w:ascii="Bradley Hand" w:hAnsi="Bradley Hand"/>
                <w:b/>
                <w:bCs/>
                <w:lang w:val="en-GB"/>
              </w:rPr>
              <w:t>mprove sleep …</w:t>
            </w:r>
          </w:p>
        </w:tc>
        <w:tc>
          <w:tcPr>
            <w:tcW w:w="4536" w:type="dxa"/>
          </w:tcPr>
          <w:p w14:paraId="00ABA5E0" w14:textId="2205B1CB" w:rsidR="009842C4" w:rsidRPr="00C85174" w:rsidRDefault="009842C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mind</w:t>
            </w:r>
          </w:p>
        </w:tc>
      </w:tr>
      <w:tr w:rsidR="009842C4" w:rsidRPr="00C85174" w14:paraId="6D97E184" w14:textId="77777777" w:rsidTr="004F58A8">
        <w:tc>
          <w:tcPr>
            <w:tcW w:w="4678" w:type="dxa"/>
          </w:tcPr>
          <w:p w14:paraId="6A8F7EB0" w14:textId="5E536C41" w:rsidR="009842C4" w:rsidRPr="00C85174" w:rsidRDefault="004C241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seek professional …</w:t>
            </w:r>
          </w:p>
        </w:tc>
        <w:tc>
          <w:tcPr>
            <w:tcW w:w="4536" w:type="dxa"/>
          </w:tcPr>
          <w:p w14:paraId="1DFC2804" w14:textId="3D29FB8A" w:rsidR="009842C4" w:rsidRPr="00C85174" w:rsidRDefault="004C241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setbacks</w:t>
            </w:r>
          </w:p>
        </w:tc>
      </w:tr>
      <w:tr w:rsidR="009842C4" w:rsidRPr="00C85174" w14:paraId="7309CFEB" w14:textId="77777777" w:rsidTr="004F58A8">
        <w:tc>
          <w:tcPr>
            <w:tcW w:w="4678" w:type="dxa"/>
          </w:tcPr>
          <w:p w14:paraId="6AC2B621" w14:textId="37417D6A" w:rsidR="009842C4" w:rsidRPr="00C85174" w:rsidRDefault="004C241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negatively affect …</w:t>
            </w:r>
          </w:p>
        </w:tc>
        <w:tc>
          <w:tcPr>
            <w:tcW w:w="4536" w:type="dxa"/>
          </w:tcPr>
          <w:p w14:paraId="4AD1F0A5" w14:textId="74B3EB89" w:rsidR="009842C4" w:rsidRPr="00C85174" w:rsidRDefault="004C241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your state of mind</w:t>
            </w:r>
          </w:p>
        </w:tc>
      </w:tr>
      <w:tr w:rsidR="009842C4" w:rsidRPr="00C85174" w14:paraId="33D36C01" w14:textId="77777777" w:rsidTr="004F58A8">
        <w:tc>
          <w:tcPr>
            <w:tcW w:w="4678" w:type="dxa"/>
          </w:tcPr>
          <w:p w14:paraId="0A750F5C" w14:textId="36902415" w:rsidR="009842C4" w:rsidRPr="00C85174" w:rsidRDefault="004C241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suffer several …</w:t>
            </w:r>
          </w:p>
        </w:tc>
        <w:tc>
          <w:tcPr>
            <w:tcW w:w="4536" w:type="dxa"/>
          </w:tcPr>
          <w:p w14:paraId="47DAE6C2" w14:textId="69D5E790" w:rsidR="009842C4" w:rsidRPr="00C85174" w:rsidRDefault="004C241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help</w:t>
            </w:r>
          </w:p>
        </w:tc>
      </w:tr>
      <w:tr w:rsidR="009842C4" w:rsidRPr="00C85174" w14:paraId="55B9C2DD" w14:textId="77777777" w:rsidTr="004F58A8">
        <w:tc>
          <w:tcPr>
            <w:tcW w:w="4678" w:type="dxa"/>
          </w:tcPr>
          <w:p w14:paraId="37B11074" w14:textId="60A83C97" w:rsidR="009842C4" w:rsidRPr="00C85174" w:rsidRDefault="004C241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ignore early …</w:t>
            </w:r>
          </w:p>
        </w:tc>
        <w:tc>
          <w:tcPr>
            <w:tcW w:w="4536" w:type="dxa"/>
          </w:tcPr>
          <w:p w14:paraId="1ED1125A" w14:textId="4DF51BE9" w:rsidR="009842C4" w:rsidRPr="00C85174" w:rsidRDefault="004C241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warning signs</w:t>
            </w:r>
          </w:p>
        </w:tc>
      </w:tr>
      <w:tr w:rsidR="004C2414" w:rsidRPr="00C85174" w14:paraId="4D37619F" w14:textId="77777777" w:rsidTr="004F58A8">
        <w:tc>
          <w:tcPr>
            <w:tcW w:w="4678" w:type="dxa"/>
          </w:tcPr>
          <w:p w14:paraId="2A2E80F6" w14:textId="4E26783B" w:rsidR="004C2414" w:rsidRPr="00C85174" w:rsidRDefault="004C2414" w:rsidP="00711293">
            <w:pPr>
              <w:pStyle w:val="ListParagraph"/>
              <w:numPr>
                <w:ilvl w:val="0"/>
                <w:numId w:val="8"/>
              </w:numPr>
              <w:spacing w:before="360" w:after="360"/>
              <w:ind w:left="876" w:right="-290" w:hanging="592"/>
              <w:jc w:val="both"/>
              <w:rPr>
                <w:rFonts w:ascii="Bradley Hand" w:hAnsi="Bradley Hand"/>
                <w:b/>
                <w:bCs/>
                <w:lang w:val="en-GB"/>
              </w:rPr>
            </w:pPr>
            <w:r w:rsidRPr="00C85174">
              <w:rPr>
                <w:rFonts w:ascii="Bradley Hand" w:hAnsi="Bradley Hand"/>
                <w:b/>
                <w:bCs/>
                <w:lang w:val="en-GB"/>
              </w:rPr>
              <w:t>develop good …</w:t>
            </w:r>
          </w:p>
        </w:tc>
        <w:tc>
          <w:tcPr>
            <w:tcW w:w="4536" w:type="dxa"/>
          </w:tcPr>
          <w:p w14:paraId="55162286" w14:textId="202714C7" w:rsidR="004C2414" w:rsidRPr="00C85174" w:rsidRDefault="004C2414" w:rsidP="00711293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6" w:hanging="316"/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85174">
              <w:rPr>
                <w:rFonts w:ascii="Arial" w:hAnsi="Arial" w:cs="Arial"/>
                <w:sz w:val="20"/>
                <w:szCs w:val="20"/>
                <w:lang w:val="en-GB"/>
              </w:rPr>
              <w:t>… relationships</w:t>
            </w:r>
          </w:p>
        </w:tc>
      </w:tr>
    </w:tbl>
    <w:p w14:paraId="02D8FF28" w14:textId="77777777" w:rsidR="0044302E" w:rsidRPr="00C85174" w:rsidRDefault="0044302E" w:rsidP="00342F5A">
      <w:pPr>
        <w:ind w:right="-573"/>
        <w:rPr>
          <w:rFonts w:ascii="Britannic Bold" w:hAnsi="Britannic Bold"/>
          <w:b/>
          <w:bCs/>
          <w:lang w:val="en-GB"/>
        </w:rPr>
      </w:pPr>
    </w:p>
    <w:p w14:paraId="4DD1E771" w14:textId="77777777" w:rsidR="004F58A8" w:rsidRPr="00C85174" w:rsidRDefault="004F58A8" w:rsidP="004F58A8">
      <w:pPr>
        <w:pStyle w:val="ListParagraph"/>
        <w:ind w:left="1440" w:right="-290"/>
        <w:jc w:val="both"/>
        <w:rPr>
          <w:rFonts w:ascii="Aptos" w:hAnsi="Aptos"/>
          <w:i/>
          <w:iCs/>
          <w:sz w:val="22"/>
          <w:szCs w:val="22"/>
          <w:lang w:val="en-GB"/>
        </w:rPr>
      </w:pPr>
    </w:p>
    <w:p w14:paraId="7EAA490B" w14:textId="77777777" w:rsidR="009842C4" w:rsidRPr="00C85174" w:rsidRDefault="009842C4" w:rsidP="004F58A8">
      <w:pPr>
        <w:ind w:right="-290"/>
        <w:jc w:val="both"/>
        <w:rPr>
          <w:rFonts w:ascii="Aptos" w:hAnsi="Aptos"/>
          <w:sz w:val="22"/>
          <w:szCs w:val="22"/>
          <w:lang w:val="en-GB"/>
        </w:rPr>
      </w:pPr>
    </w:p>
    <w:p w14:paraId="409D709A" w14:textId="31136178" w:rsidR="00560972" w:rsidRPr="00C85174" w:rsidRDefault="00E41FFA" w:rsidP="00711293">
      <w:pPr>
        <w:pStyle w:val="ListParagraph"/>
        <w:numPr>
          <w:ilvl w:val="0"/>
          <w:numId w:val="9"/>
        </w:numPr>
        <w:ind w:left="284" w:right="-432" w:hanging="284"/>
        <w:jc w:val="both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 xml:space="preserve">Now </w:t>
      </w:r>
      <w:r w:rsidR="00560972" w:rsidRPr="00C85174">
        <w:rPr>
          <w:rFonts w:ascii="Aptos" w:hAnsi="Aptos"/>
          <w:sz w:val="22"/>
          <w:szCs w:val="22"/>
          <w:lang w:val="en-GB"/>
        </w:rPr>
        <w:t xml:space="preserve">create your </w:t>
      </w:r>
      <w:r w:rsidR="00560972" w:rsidRPr="00884505">
        <w:rPr>
          <w:rFonts w:ascii="Aptos" w:hAnsi="Aptos"/>
          <w:sz w:val="22"/>
          <w:szCs w:val="22"/>
          <w:lang w:val="en-GB"/>
        </w:rPr>
        <w:t xml:space="preserve">own </w:t>
      </w:r>
      <w:r w:rsidR="00560972" w:rsidRPr="00884505">
        <w:rPr>
          <w:rFonts w:ascii="Aptos" w:hAnsi="Aptos"/>
          <w:b/>
          <w:bCs/>
          <w:sz w:val="22"/>
          <w:szCs w:val="22"/>
          <w:lang w:val="en-GB"/>
        </w:rPr>
        <w:t>flashcards</w:t>
      </w:r>
      <w:r w:rsidR="006421A8" w:rsidRPr="00884505">
        <w:rPr>
          <w:rFonts w:ascii="Aptos" w:hAnsi="Aptos"/>
          <w:b/>
          <w:bCs/>
          <w:sz w:val="22"/>
          <w:szCs w:val="22"/>
          <w:lang w:val="en-GB"/>
        </w:rPr>
        <w:t xml:space="preserve"> </w:t>
      </w:r>
      <w:r w:rsidR="006421A8" w:rsidRPr="00884505">
        <w:rPr>
          <w:rFonts w:ascii="Aptos" w:hAnsi="Aptos"/>
          <w:sz w:val="22"/>
          <w:szCs w:val="22"/>
          <w:lang w:val="en-GB"/>
        </w:rPr>
        <w:t>(</w:t>
      </w:r>
      <w:r w:rsidR="008B5E27" w:rsidRPr="00884505">
        <w:rPr>
          <w:rFonts w:ascii="Aptos" w:hAnsi="Aptos"/>
          <w:sz w:val="22"/>
          <w:szCs w:val="22"/>
          <w:lang w:val="en-GB"/>
        </w:rPr>
        <w:t xml:space="preserve">e.g. with </w:t>
      </w:r>
      <w:r w:rsidR="008B5E27" w:rsidRPr="00884505">
        <w:rPr>
          <w:rFonts w:ascii="Aptos" w:hAnsi="Aptos"/>
          <w:i/>
          <w:iCs/>
          <w:sz w:val="22"/>
          <w:szCs w:val="22"/>
          <w:lang w:val="en-GB"/>
        </w:rPr>
        <w:t>Canva</w:t>
      </w:r>
      <w:r w:rsidR="008B5E27" w:rsidRPr="00884505">
        <w:rPr>
          <w:rFonts w:ascii="Aptos" w:hAnsi="Aptos"/>
          <w:sz w:val="22"/>
          <w:szCs w:val="22"/>
          <w:lang w:val="en-GB"/>
        </w:rPr>
        <w:t xml:space="preserve">, </w:t>
      </w:r>
      <w:r w:rsidR="008B5E27" w:rsidRPr="00884505">
        <w:rPr>
          <w:rFonts w:ascii="Aptos" w:hAnsi="Aptos"/>
          <w:i/>
          <w:iCs/>
          <w:sz w:val="22"/>
          <w:szCs w:val="22"/>
          <w:lang w:val="en-GB"/>
        </w:rPr>
        <w:t>Quizlet</w:t>
      </w:r>
      <w:r w:rsidR="008B5E27" w:rsidRPr="00884505">
        <w:rPr>
          <w:rFonts w:ascii="Aptos" w:hAnsi="Aptos"/>
          <w:sz w:val="22"/>
          <w:szCs w:val="22"/>
          <w:lang w:val="en-GB"/>
        </w:rPr>
        <w:t xml:space="preserve"> or handwritten</w:t>
      </w:r>
      <w:r w:rsidR="008B5E27" w:rsidRPr="00884505">
        <w:rPr>
          <w:rFonts w:ascii="Aptos" w:hAnsi="Aptos"/>
          <w:b/>
          <w:bCs/>
          <w:sz w:val="22"/>
          <w:szCs w:val="22"/>
          <w:lang w:val="en-GB"/>
        </w:rPr>
        <w:t xml:space="preserve">) </w:t>
      </w:r>
      <w:r w:rsidR="008B5E27" w:rsidRPr="00884505">
        <w:rPr>
          <w:rFonts w:ascii="Aptos" w:hAnsi="Aptos"/>
          <w:sz w:val="22"/>
          <w:szCs w:val="22"/>
          <w:lang w:val="en-GB"/>
        </w:rPr>
        <w:t>for</w:t>
      </w:r>
      <w:r w:rsidR="008B5E27" w:rsidRPr="00884505">
        <w:rPr>
          <w:rFonts w:ascii="Aptos" w:hAnsi="Aptos"/>
          <w:b/>
          <w:bCs/>
          <w:sz w:val="22"/>
          <w:szCs w:val="22"/>
          <w:lang w:val="en-GB"/>
        </w:rPr>
        <w:t xml:space="preserve"> </w:t>
      </w:r>
      <w:r w:rsidR="00560972" w:rsidRPr="00884505">
        <w:rPr>
          <w:rFonts w:ascii="Aptos" w:hAnsi="Aptos"/>
          <w:sz w:val="22"/>
          <w:szCs w:val="22"/>
          <w:lang w:val="en-GB"/>
        </w:rPr>
        <w:t xml:space="preserve">the </w:t>
      </w:r>
      <w:r w:rsidR="004F58A8" w:rsidRPr="00884505">
        <w:rPr>
          <w:rFonts w:ascii="Aptos" w:hAnsi="Aptos"/>
          <w:sz w:val="22"/>
          <w:szCs w:val="22"/>
          <w:lang w:val="en-GB"/>
        </w:rPr>
        <w:t>collocations</w:t>
      </w:r>
      <w:r w:rsidR="00560972" w:rsidRPr="00884505">
        <w:rPr>
          <w:rFonts w:ascii="Aptos" w:hAnsi="Aptos"/>
          <w:sz w:val="22"/>
          <w:szCs w:val="22"/>
          <w:lang w:val="en-GB"/>
        </w:rPr>
        <w:t xml:space="preserve"> from</w:t>
      </w:r>
      <w:r w:rsidR="00560972" w:rsidRPr="00C85174">
        <w:rPr>
          <w:rFonts w:ascii="Aptos" w:hAnsi="Aptos"/>
          <w:sz w:val="22"/>
          <w:szCs w:val="22"/>
          <w:lang w:val="en-GB"/>
        </w:rPr>
        <w:t xml:space="preserve"> the list. For each </w:t>
      </w:r>
      <w:r w:rsidR="004F58A8" w:rsidRPr="00C85174">
        <w:rPr>
          <w:rFonts w:ascii="Aptos" w:hAnsi="Aptos"/>
          <w:sz w:val="22"/>
          <w:szCs w:val="22"/>
          <w:lang w:val="en-GB"/>
        </w:rPr>
        <w:t>collocation</w:t>
      </w:r>
      <w:r w:rsidR="00560972" w:rsidRPr="00C85174">
        <w:rPr>
          <w:rFonts w:ascii="Aptos" w:hAnsi="Aptos"/>
          <w:sz w:val="22"/>
          <w:szCs w:val="22"/>
          <w:lang w:val="en-GB"/>
        </w:rPr>
        <w:t xml:space="preserve">, you </w:t>
      </w:r>
      <w:r w:rsidR="004F58A8" w:rsidRPr="00C85174">
        <w:rPr>
          <w:rFonts w:ascii="Aptos" w:hAnsi="Aptos"/>
          <w:sz w:val="22"/>
          <w:szCs w:val="22"/>
          <w:lang w:val="en-GB"/>
        </w:rPr>
        <w:t>could</w:t>
      </w:r>
      <w:r w:rsidR="00560972" w:rsidRPr="00C85174">
        <w:rPr>
          <w:rFonts w:ascii="Aptos" w:hAnsi="Aptos"/>
          <w:sz w:val="22"/>
          <w:szCs w:val="22"/>
          <w:lang w:val="en-GB"/>
        </w:rPr>
        <w:t xml:space="preserve"> include:</w:t>
      </w:r>
    </w:p>
    <w:p w14:paraId="4ECF825C" w14:textId="7875D52D" w:rsidR="004F58A8" w:rsidRPr="00C85174" w:rsidRDefault="004F58A8" w:rsidP="00711293">
      <w:pPr>
        <w:pStyle w:val="ListParagraph"/>
        <w:numPr>
          <w:ilvl w:val="1"/>
          <w:numId w:val="9"/>
        </w:numPr>
        <w:ind w:right="-432"/>
        <w:jc w:val="both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>a German translation</w:t>
      </w:r>
    </w:p>
    <w:p w14:paraId="142A1B02" w14:textId="1E0C095A" w:rsidR="004F58A8" w:rsidRPr="00C85174" w:rsidRDefault="00560972" w:rsidP="00711293">
      <w:pPr>
        <w:pStyle w:val="ListParagraph"/>
        <w:numPr>
          <w:ilvl w:val="1"/>
          <w:numId w:val="9"/>
        </w:numPr>
        <w:ind w:right="-432"/>
        <w:jc w:val="both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 xml:space="preserve">an English definition </w:t>
      </w:r>
    </w:p>
    <w:p w14:paraId="7DFB3708" w14:textId="1531ECC4" w:rsidR="00560972" w:rsidRPr="00C85174" w:rsidRDefault="00560972" w:rsidP="00711293">
      <w:pPr>
        <w:pStyle w:val="ListParagraph"/>
        <w:numPr>
          <w:ilvl w:val="1"/>
          <w:numId w:val="9"/>
        </w:numPr>
        <w:ind w:right="-432"/>
        <w:jc w:val="both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>an example sentence</w:t>
      </w:r>
    </w:p>
    <w:p w14:paraId="18EA331B" w14:textId="1F7F106D" w:rsidR="00560972" w:rsidRPr="00C85174" w:rsidRDefault="00560972" w:rsidP="00560972">
      <w:pPr>
        <w:pStyle w:val="ListParagraph"/>
        <w:ind w:left="1440" w:right="-432"/>
        <w:jc w:val="both"/>
        <w:rPr>
          <w:rFonts w:ascii="Aptos" w:hAnsi="Aptos"/>
          <w:sz w:val="22"/>
          <w:szCs w:val="22"/>
          <w:lang w:val="en-GB"/>
        </w:rPr>
      </w:pPr>
    </w:p>
    <w:p w14:paraId="0969B7A5" w14:textId="5D504C56" w:rsidR="00560972" w:rsidRPr="00C85174" w:rsidRDefault="00560972" w:rsidP="00560972">
      <w:pPr>
        <w:ind w:left="284" w:right="-432"/>
        <w:jc w:val="both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 xml:space="preserve">Here </w:t>
      </w:r>
      <w:r w:rsidRPr="00884505">
        <w:rPr>
          <w:rFonts w:ascii="Aptos" w:hAnsi="Aptos"/>
          <w:sz w:val="22"/>
          <w:szCs w:val="22"/>
          <w:lang w:val="en-GB"/>
        </w:rPr>
        <w:t>is a</w:t>
      </w:r>
      <w:r w:rsidR="008B5E27" w:rsidRPr="00884505">
        <w:rPr>
          <w:rFonts w:ascii="Aptos" w:hAnsi="Aptos"/>
          <w:sz w:val="22"/>
          <w:szCs w:val="22"/>
          <w:lang w:val="en-GB"/>
        </w:rPr>
        <w:t xml:space="preserve"> Quizlet</w:t>
      </w:r>
      <w:r w:rsidRPr="00884505">
        <w:rPr>
          <w:rFonts w:ascii="Aptos" w:hAnsi="Aptos"/>
          <w:sz w:val="22"/>
          <w:szCs w:val="22"/>
          <w:lang w:val="en-GB"/>
        </w:rPr>
        <w:t xml:space="preserve"> example:</w:t>
      </w:r>
      <w:r w:rsidRPr="00C85174">
        <w:rPr>
          <w:rFonts w:ascii="Aptos" w:hAnsi="Aptos"/>
          <w:sz w:val="22"/>
          <w:szCs w:val="22"/>
          <w:lang w:val="en-GB"/>
        </w:rPr>
        <w:t xml:space="preserve"> </w:t>
      </w:r>
    </w:p>
    <w:p w14:paraId="74E753DC" w14:textId="176F0E9E" w:rsidR="00560972" w:rsidRPr="00C85174" w:rsidRDefault="0001457B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noProof/>
          <w:sz w:val="22"/>
          <w:szCs w:val="22"/>
          <w:lang w:val="en-GB"/>
          <w14:ligatures w14:val="standardContextual"/>
        </w:rPr>
        <w:drawing>
          <wp:anchor distT="0" distB="0" distL="114300" distR="114300" simplePos="0" relativeHeight="251658244" behindDoc="0" locked="0" layoutInCell="1" allowOverlap="1" wp14:anchorId="352EEB72" wp14:editId="3D72570D">
            <wp:simplePos x="0" y="0"/>
            <wp:positionH relativeFrom="column">
              <wp:posOffset>205105</wp:posOffset>
            </wp:positionH>
            <wp:positionV relativeFrom="paragraph">
              <wp:posOffset>154306</wp:posOffset>
            </wp:positionV>
            <wp:extent cx="2815915" cy="2844800"/>
            <wp:effectExtent l="12700" t="12700" r="16510" b="12700"/>
            <wp:wrapNone/>
            <wp:docPr id="1656280122" name="Grafik 18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80122" name="Grafik 18" descr="Ein Bild, das Text, Screenshot, Software, Computersymbol enthält.&#10;&#10;Automatisch generierte Beschreibu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0" cy="2852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94F92" w14:textId="089F43F9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4E9DF4F6" w14:textId="6CFF9914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4284DA42" w14:textId="7BD0DC33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49A3C0BE" w14:textId="17509A04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10BD04D3" w14:textId="7AB05FAF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3AC4F0E3" w14:textId="1C5F6EED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061DC377" w14:textId="3476BFC8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413D2EFF" w14:textId="04B542A7" w:rsidR="004F58A8" w:rsidRPr="00C85174" w:rsidRDefault="0001457B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noProof/>
          <w:sz w:val="22"/>
          <w:szCs w:val="22"/>
          <w:lang w:val="en-GB"/>
          <w14:ligatures w14:val="standardContextual"/>
        </w:rPr>
        <w:drawing>
          <wp:anchor distT="0" distB="0" distL="114300" distR="114300" simplePos="0" relativeHeight="251658245" behindDoc="0" locked="0" layoutInCell="1" allowOverlap="1" wp14:anchorId="1272110C" wp14:editId="0AA824A3">
            <wp:simplePos x="0" y="0"/>
            <wp:positionH relativeFrom="column">
              <wp:posOffset>3283054</wp:posOffset>
            </wp:positionH>
            <wp:positionV relativeFrom="paragraph">
              <wp:posOffset>47625</wp:posOffset>
            </wp:positionV>
            <wp:extent cx="2639134" cy="1397000"/>
            <wp:effectExtent l="12700" t="12700" r="15240" b="12700"/>
            <wp:wrapNone/>
            <wp:docPr id="1804218883" name="Grafik 19" descr="Ein Bild, das Text, Screenshot, Schrift, Algeb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18883" name="Grafik 19" descr="Ein Bild, das Text, Screenshot, Schrift, Algebra enthält.&#10;&#10;Automatisch generierte Beschreibu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134" cy="139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8AAA7" w14:textId="142C5B3F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3C2A75A4" w14:textId="0F4974C3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67F34106" w14:textId="0DC96AE4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2E171406" w14:textId="2EA5F77C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1D3B9ED7" w14:textId="77777777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7F0ACFF4" w14:textId="77777777" w:rsidR="004F58A8" w:rsidRPr="00C85174" w:rsidRDefault="004F58A8" w:rsidP="00560972">
      <w:pPr>
        <w:ind w:right="-432"/>
        <w:jc w:val="both"/>
        <w:rPr>
          <w:rFonts w:ascii="Aptos" w:hAnsi="Aptos"/>
          <w:sz w:val="22"/>
          <w:szCs w:val="22"/>
          <w:lang w:val="en-GB"/>
        </w:rPr>
      </w:pPr>
    </w:p>
    <w:p w14:paraId="35AEEEF7" w14:textId="77777777" w:rsidR="0001457B" w:rsidRPr="00C85174" w:rsidRDefault="0001457B" w:rsidP="004C2414">
      <w:pPr>
        <w:ind w:right="-432"/>
        <w:jc w:val="both"/>
        <w:rPr>
          <w:rFonts w:ascii="Aptos" w:hAnsi="Aptos"/>
          <w:b/>
          <w:bCs/>
          <w:sz w:val="22"/>
          <w:szCs w:val="22"/>
          <w:lang w:val="en-GB"/>
        </w:rPr>
      </w:pPr>
    </w:p>
    <w:p w14:paraId="3E79581A" w14:textId="77777777" w:rsidR="0001457B" w:rsidRPr="00C85174" w:rsidRDefault="0001457B" w:rsidP="004C2414">
      <w:pPr>
        <w:ind w:right="-432"/>
        <w:jc w:val="both"/>
        <w:rPr>
          <w:rFonts w:ascii="Aptos" w:hAnsi="Aptos"/>
          <w:b/>
          <w:bCs/>
          <w:sz w:val="22"/>
          <w:szCs w:val="22"/>
          <w:lang w:val="en-GB"/>
        </w:rPr>
      </w:pPr>
    </w:p>
    <w:p w14:paraId="391B4DCD" w14:textId="77777777" w:rsidR="0001457B" w:rsidRPr="00C85174" w:rsidRDefault="0001457B" w:rsidP="004C2414">
      <w:pPr>
        <w:ind w:right="-432"/>
        <w:jc w:val="both"/>
        <w:rPr>
          <w:rFonts w:ascii="Aptos" w:hAnsi="Aptos"/>
          <w:b/>
          <w:bCs/>
          <w:sz w:val="22"/>
          <w:szCs w:val="22"/>
          <w:lang w:val="en-GB"/>
        </w:rPr>
      </w:pPr>
    </w:p>
    <w:p w14:paraId="640F2027" w14:textId="77777777" w:rsidR="0001457B" w:rsidRPr="00C85174" w:rsidRDefault="0001457B" w:rsidP="004C2414">
      <w:pPr>
        <w:ind w:right="-432"/>
        <w:jc w:val="both"/>
        <w:rPr>
          <w:rFonts w:ascii="Aptos" w:hAnsi="Aptos"/>
          <w:b/>
          <w:bCs/>
          <w:sz w:val="22"/>
          <w:szCs w:val="22"/>
          <w:lang w:val="en-GB"/>
        </w:rPr>
      </w:pPr>
    </w:p>
    <w:p w14:paraId="0AC2F268" w14:textId="77777777" w:rsidR="00A21F32" w:rsidRPr="00C85174" w:rsidRDefault="00A21F32" w:rsidP="00A21F32">
      <w:pPr>
        <w:ind w:left="284" w:right="-432"/>
        <w:jc w:val="center"/>
        <w:rPr>
          <w:rFonts w:ascii="Aptos" w:hAnsi="Aptos"/>
          <w:b/>
          <w:bCs/>
          <w:sz w:val="22"/>
          <w:szCs w:val="22"/>
          <w:lang w:val="en-GB"/>
        </w:rPr>
      </w:pPr>
      <w:r w:rsidRPr="00C85174">
        <w:rPr>
          <w:rFonts w:ascii="Aptos" w:hAnsi="Aptos"/>
          <w:b/>
          <w:bCs/>
          <w:sz w:val="22"/>
          <w:szCs w:val="22"/>
          <w:lang w:val="en-GB"/>
        </w:rPr>
        <w:t>Review the phrases from time to time to remember them better!</w:t>
      </w:r>
    </w:p>
    <w:p w14:paraId="6F15A908" w14:textId="77777777" w:rsidR="003549C5" w:rsidRPr="00C85174" w:rsidRDefault="003549C5" w:rsidP="0048531D">
      <w:pPr>
        <w:spacing w:before="120" w:after="120"/>
        <w:ind w:right="-573"/>
        <w:rPr>
          <w:rFonts w:ascii="Britannic Bold" w:hAnsi="Britannic Bold"/>
          <w:b/>
          <w:bCs/>
          <w:lang w:val="en-GB"/>
        </w:rPr>
      </w:pPr>
    </w:p>
    <w:p w14:paraId="0AFF7F20" w14:textId="5E56D3A5" w:rsidR="00342F5A" w:rsidRPr="00C85174" w:rsidRDefault="00342F5A" w:rsidP="00342F5A">
      <w:pPr>
        <w:ind w:right="-573"/>
        <w:rPr>
          <w:rFonts w:ascii="Britannic Bold" w:hAnsi="Britannic Bold"/>
          <w:b/>
          <w:bCs/>
          <w:lang w:val="en-GB"/>
        </w:rPr>
      </w:pPr>
      <w:r w:rsidRPr="00C85174">
        <w:rPr>
          <w:rFonts w:ascii="Britannic Bold" w:hAnsi="Britannic Bold"/>
          <w:b/>
          <w:bCs/>
          <w:lang w:val="en-GB"/>
        </w:rPr>
        <w:t>Task 5</w:t>
      </w:r>
      <w:r w:rsidR="009B38D2" w:rsidRPr="00C85174">
        <w:rPr>
          <w:rFonts w:ascii="Britannic Bold" w:hAnsi="Britannic Bold"/>
          <w:b/>
          <w:bCs/>
          <w:lang w:val="en-GB"/>
        </w:rPr>
        <w:t xml:space="preserve"> – Interaction</w:t>
      </w:r>
    </w:p>
    <w:p w14:paraId="701EA0B2" w14:textId="71DD83F2" w:rsidR="00A21F32" w:rsidRPr="00C85174" w:rsidRDefault="001C2A3E" w:rsidP="00E41FFA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  <w:r w:rsidRPr="00C85174">
        <w:rPr>
          <w:rFonts w:ascii="Aptos" w:hAnsi="Aptos" w:cs="Arial"/>
          <w:noProof/>
          <w:sz w:val="22"/>
          <w:szCs w:val="22"/>
          <w:lang w:val="en-GB"/>
          <w14:ligatures w14:val="standardContextual"/>
        </w:rPr>
        <w:drawing>
          <wp:anchor distT="0" distB="0" distL="114300" distR="114300" simplePos="0" relativeHeight="251658246" behindDoc="0" locked="0" layoutInCell="1" allowOverlap="1" wp14:anchorId="44EBB7AA" wp14:editId="2D0006F7">
            <wp:simplePos x="0" y="0"/>
            <wp:positionH relativeFrom="column">
              <wp:posOffset>4996261</wp:posOffset>
            </wp:positionH>
            <wp:positionV relativeFrom="paragraph">
              <wp:posOffset>129270</wp:posOffset>
            </wp:positionV>
            <wp:extent cx="1292860" cy="1292860"/>
            <wp:effectExtent l="0" t="0" r="2540" b="2540"/>
            <wp:wrapSquare wrapText="bothSides"/>
            <wp:docPr id="822866887" name="Grafik 1" descr="Ein Bild, das Grafiken, Symbol, Kreis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6887" name="Grafik 1" descr="Ein Bild, das Grafiken, Symbol, Kreis, Design enthält.&#10;&#10;Automatisch generierte Beschreibu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AA3" w:rsidRPr="00C85174">
        <w:rPr>
          <w:rFonts w:ascii="Aptos" w:hAnsi="Aptos" w:cs="Arial"/>
          <w:sz w:val="22"/>
          <w:szCs w:val="22"/>
          <w:lang w:val="en-GB"/>
        </w:rPr>
        <w:t xml:space="preserve">Work in pairs. </w:t>
      </w:r>
    </w:p>
    <w:p w14:paraId="5E6B27EB" w14:textId="0F82DD3E" w:rsidR="00A21F32" w:rsidRPr="00C85174" w:rsidRDefault="00A21F32" w:rsidP="00E41FFA">
      <w:pPr>
        <w:ind w:right="-290"/>
        <w:jc w:val="both"/>
        <w:rPr>
          <w:rFonts w:ascii="Aptos" w:hAnsi="Aptos" w:cs="Arial"/>
          <w:sz w:val="10"/>
          <w:szCs w:val="10"/>
          <w:lang w:val="en-GB"/>
        </w:rPr>
      </w:pPr>
    </w:p>
    <w:p w14:paraId="3476E62F" w14:textId="0E6FCB78" w:rsidR="00A21F32" w:rsidRPr="00C85174" w:rsidRDefault="00A21F32" w:rsidP="00A21F32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  <w:r w:rsidRPr="00A21F32">
        <w:rPr>
          <w:rFonts w:ascii="Aptos" w:hAnsi="Aptos" w:cs="Arial"/>
          <w:sz w:val="22"/>
          <w:szCs w:val="22"/>
          <w:lang w:val="en-GB"/>
        </w:rPr>
        <w:t>You and your partner are going to create an episode</w:t>
      </w:r>
      <w:r w:rsidR="009B38D2" w:rsidRPr="00C85174">
        <w:rPr>
          <w:rFonts w:ascii="Aptos" w:hAnsi="Aptos" w:cs="Arial"/>
          <w:sz w:val="22"/>
          <w:szCs w:val="22"/>
          <w:lang w:val="en-GB"/>
        </w:rPr>
        <w:t xml:space="preserve"> (about 5 minutes)</w:t>
      </w:r>
      <w:r w:rsidRPr="00A21F32">
        <w:rPr>
          <w:rFonts w:ascii="Aptos" w:hAnsi="Aptos" w:cs="Arial"/>
          <w:sz w:val="22"/>
          <w:szCs w:val="22"/>
          <w:lang w:val="en-GB"/>
        </w:rPr>
        <w:t xml:space="preserve"> for a popular student lifestyle podcast called </w:t>
      </w:r>
      <w:r w:rsidRPr="00A21F32">
        <w:rPr>
          <w:rFonts w:ascii="Aptos" w:hAnsi="Aptos" w:cs="Arial"/>
          <w:i/>
          <w:iCs/>
          <w:sz w:val="22"/>
          <w:szCs w:val="22"/>
          <w:lang w:val="en-GB"/>
        </w:rPr>
        <w:t>Thriving Teens</w:t>
      </w:r>
      <w:r w:rsidRPr="00A21F32">
        <w:rPr>
          <w:rFonts w:ascii="Aptos" w:hAnsi="Aptos" w:cs="Arial"/>
          <w:sz w:val="22"/>
          <w:szCs w:val="22"/>
          <w:lang w:val="en-GB"/>
        </w:rPr>
        <w:t>.</w:t>
      </w:r>
    </w:p>
    <w:p w14:paraId="42624159" w14:textId="77777777" w:rsidR="00A21F32" w:rsidRPr="00A21F32" w:rsidRDefault="00A21F32" w:rsidP="00A21F32">
      <w:pPr>
        <w:ind w:right="-290"/>
        <w:jc w:val="both"/>
        <w:rPr>
          <w:rFonts w:ascii="Aptos" w:hAnsi="Aptos" w:cs="Arial"/>
          <w:sz w:val="10"/>
          <w:szCs w:val="10"/>
          <w:lang w:val="en-GB"/>
        </w:rPr>
      </w:pPr>
    </w:p>
    <w:p w14:paraId="18E7E9A3" w14:textId="65082126" w:rsidR="009B38D2" w:rsidRPr="00C85174" w:rsidRDefault="00A21F32" w:rsidP="009B38D2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  <w:r w:rsidRPr="00A21F32">
        <w:rPr>
          <w:rFonts w:ascii="Aptos" w:hAnsi="Aptos" w:cs="Arial"/>
          <w:sz w:val="22"/>
          <w:szCs w:val="22"/>
          <w:lang w:val="en-GB"/>
        </w:rPr>
        <w:t xml:space="preserve">The podcast focuses on helping students </w:t>
      </w:r>
      <w:r w:rsidR="009B38D2" w:rsidRPr="00C85174">
        <w:rPr>
          <w:rFonts w:ascii="Aptos" w:hAnsi="Aptos" w:cs="Arial"/>
          <w:sz w:val="22"/>
          <w:szCs w:val="22"/>
          <w:lang w:val="en-GB"/>
        </w:rPr>
        <w:t>to maintain</w:t>
      </w:r>
      <w:r w:rsidRPr="00A21F32">
        <w:rPr>
          <w:rFonts w:ascii="Aptos" w:hAnsi="Aptos" w:cs="Arial"/>
          <w:sz w:val="22"/>
          <w:szCs w:val="22"/>
          <w:lang w:val="en-GB"/>
        </w:rPr>
        <w:t xml:space="preserve"> a healthy balance between school and personal life. For this episode, one of you will play the host and interview a guest expert (the other partner) who will share tips and advice on student wellbeing. </w:t>
      </w:r>
    </w:p>
    <w:p w14:paraId="169E878E" w14:textId="77777777" w:rsidR="009B38D2" w:rsidRPr="00C85174" w:rsidRDefault="009B38D2" w:rsidP="009B38D2">
      <w:pPr>
        <w:ind w:right="-290"/>
        <w:rPr>
          <w:rFonts w:ascii="Aptos" w:hAnsi="Aptos" w:cs="Arial"/>
          <w:sz w:val="22"/>
          <w:szCs w:val="22"/>
          <w:lang w:val="en-GB"/>
        </w:rPr>
      </w:pPr>
    </w:p>
    <w:p w14:paraId="5CBA22A8" w14:textId="3B92848D" w:rsidR="00A21F32" w:rsidRPr="00884505" w:rsidRDefault="00A21F32" w:rsidP="00711293">
      <w:pPr>
        <w:pStyle w:val="ListParagraph"/>
        <w:numPr>
          <w:ilvl w:val="0"/>
          <w:numId w:val="12"/>
        </w:numPr>
        <w:ind w:left="709" w:right="-290" w:hanging="425"/>
        <w:rPr>
          <w:rFonts w:ascii="Aptos" w:hAnsi="Aptos" w:cs="Arial"/>
          <w:sz w:val="22"/>
          <w:szCs w:val="22"/>
          <w:lang w:val="en-GB"/>
        </w:rPr>
      </w:pPr>
      <w:r w:rsidRPr="00884505">
        <w:rPr>
          <w:rFonts w:ascii="Aptos" w:hAnsi="Aptos" w:cs="Arial"/>
          <w:sz w:val="22"/>
          <w:szCs w:val="22"/>
          <w:lang w:val="en-GB"/>
        </w:rPr>
        <w:t>Decide on the focus of your episode</w:t>
      </w:r>
      <w:r w:rsidR="009B38D2" w:rsidRPr="00884505">
        <w:rPr>
          <w:rFonts w:ascii="Aptos" w:hAnsi="Aptos" w:cs="Arial"/>
          <w:sz w:val="22"/>
          <w:szCs w:val="22"/>
          <w:lang w:val="en-GB"/>
        </w:rPr>
        <w:t xml:space="preserve">, </w:t>
      </w:r>
      <w:r w:rsidRPr="00884505">
        <w:rPr>
          <w:rFonts w:ascii="Aptos" w:hAnsi="Aptos" w:cs="Arial"/>
          <w:sz w:val="22"/>
          <w:szCs w:val="22"/>
          <w:lang w:val="en-GB"/>
        </w:rPr>
        <w:t xml:space="preserve">for example how to </w:t>
      </w:r>
      <w:r w:rsidR="008B5E27" w:rsidRPr="00884505">
        <w:rPr>
          <w:rFonts w:ascii="Aptos" w:hAnsi="Aptos" w:cs="Arial"/>
          <w:sz w:val="22"/>
          <w:szCs w:val="22"/>
          <w:lang w:val="en-GB"/>
        </w:rPr>
        <w:t xml:space="preserve">deal with </w:t>
      </w:r>
      <w:r w:rsidR="009B38D2" w:rsidRPr="00884505">
        <w:rPr>
          <w:rFonts w:ascii="Aptos" w:hAnsi="Aptos" w:cs="Arial"/>
          <w:sz w:val="22"/>
          <w:szCs w:val="22"/>
          <w:lang w:val="en-GB"/>
        </w:rPr>
        <w:t>exam stress.</w:t>
      </w:r>
    </w:p>
    <w:p w14:paraId="6BD0758C" w14:textId="05D20DE2" w:rsidR="00A21F32" w:rsidRPr="00884505" w:rsidRDefault="00A21F32" w:rsidP="00711293">
      <w:pPr>
        <w:pStyle w:val="ListParagraph"/>
        <w:numPr>
          <w:ilvl w:val="1"/>
          <w:numId w:val="9"/>
        </w:numPr>
        <w:ind w:left="709" w:right="-290" w:hanging="425"/>
        <w:rPr>
          <w:rFonts w:ascii="Aptos" w:hAnsi="Aptos" w:cs="Arial"/>
          <w:sz w:val="22"/>
          <w:szCs w:val="22"/>
          <w:lang w:val="en-GB"/>
        </w:rPr>
      </w:pPr>
      <w:r w:rsidRPr="00884505">
        <w:rPr>
          <w:rFonts w:ascii="Aptos" w:hAnsi="Aptos" w:cs="Arial"/>
          <w:sz w:val="22"/>
          <w:szCs w:val="22"/>
          <w:lang w:val="en-GB"/>
        </w:rPr>
        <w:t xml:space="preserve">Prepare </w:t>
      </w:r>
      <w:r w:rsidR="009B38D2" w:rsidRPr="00884505">
        <w:rPr>
          <w:rFonts w:ascii="Aptos" w:hAnsi="Aptos" w:cs="Arial"/>
          <w:sz w:val="22"/>
          <w:szCs w:val="22"/>
          <w:lang w:val="en-GB"/>
        </w:rPr>
        <w:t>some</w:t>
      </w:r>
      <w:r w:rsidRPr="00884505">
        <w:rPr>
          <w:rFonts w:ascii="Aptos" w:hAnsi="Aptos" w:cs="Arial"/>
          <w:sz w:val="22"/>
          <w:szCs w:val="22"/>
          <w:lang w:val="en-GB"/>
        </w:rPr>
        <w:t xml:space="preserve"> key questions for the interviewer to ask, such as, "What are the best ways to manage </w:t>
      </w:r>
      <w:r w:rsidR="009B38D2" w:rsidRPr="00884505">
        <w:rPr>
          <w:rFonts w:ascii="Aptos" w:hAnsi="Aptos" w:cs="Arial"/>
          <w:sz w:val="22"/>
          <w:szCs w:val="22"/>
          <w:lang w:val="en-GB"/>
        </w:rPr>
        <w:t xml:space="preserve">exam </w:t>
      </w:r>
      <w:r w:rsidRPr="00884505">
        <w:rPr>
          <w:rFonts w:ascii="Aptos" w:hAnsi="Aptos" w:cs="Arial"/>
          <w:sz w:val="22"/>
          <w:szCs w:val="22"/>
          <w:lang w:val="en-GB"/>
        </w:rPr>
        <w:t>stress?"</w:t>
      </w:r>
    </w:p>
    <w:p w14:paraId="373A78FE" w14:textId="2D64D733" w:rsidR="00A21F32" w:rsidRPr="00884505" w:rsidRDefault="00A21F32" w:rsidP="00711293">
      <w:pPr>
        <w:pStyle w:val="ListParagraph"/>
        <w:numPr>
          <w:ilvl w:val="1"/>
          <w:numId w:val="9"/>
        </w:numPr>
        <w:ind w:left="709" w:right="-290" w:hanging="425"/>
        <w:rPr>
          <w:rFonts w:ascii="Aptos" w:hAnsi="Aptos" w:cs="Arial"/>
          <w:sz w:val="22"/>
          <w:szCs w:val="22"/>
          <w:lang w:val="en-GB"/>
        </w:rPr>
      </w:pPr>
      <w:r w:rsidRPr="00884505">
        <w:rPr>
          <w:rFonts w:ascii="Aptos" w:hAnsi="Aptos" w:cs="Arial"/>
          <w:sz w:val="22"/>
          <w:szCs w:val="22"/>
          <w:lang w:val="en-GB"/>
        </w:rPr>
        <w:t>The guest should brainstorm answers and provide practical tips and examples.</w:t>
      </w:r>
    </w:p>
    <w:p w14:paraId="594068EF" w14:textId="25949C63" w:rsidR="00A21F32" w:rsidRPr="00884505" w:rsidRDefault="00A21F32" w:rsidP="00711293">
      <w:pPr>
        <w:pStyle w:val="ListParagraph"/>
        <w:numPr>
          <w:ilvl w:val="1"/>
          <w:numId w:val="9"/>
        </w:numPr>
        <w:ind w:left="709" w:right="-290" w:hanging="425"/>
        <w:rPr>
          <w:rFonts w:ascii="Aptos" w:hAnsi="Aptos" w:cs="Arial"/>
          <w:sz w:val="22"/>
          <w:szCs w:val="22"/>
          <w:lang w:val="en-GB"/>
        </w:rPr>
      </w:pPr>
      <w:r w:rsidRPr="00884505">
        <w:rPr>
          <w:rFonts w:ascii="Aptos" w:hAnsi="Aptos" w:cs="Arial"/>
          <w:sz w:val="22"/>
          <w:szCs w:val="22"/>
          <w:lang w:val="en-GB"/>
        </w:rPr>
        <w:t>Create a simple outline or script to guide your conversation during the interview.</w:t>
      </w:r>
    </w:p>
    <w:p w14:paraId="17068FAA" w14:textId="1DD1FB9D" w:rsidR="00A21F32" w:rsidRPr="00884505" w:rsidRDefault="00A21F32" w:rsidP="00711293">
      <w:pPr>
        <w:pStyle w:val="ListParagraph"/>
        <w:numPr>
          <w:ilvl w:val="1"/>
          <w:numId w:val="9"/>
        </w:numPr>
        <w:ind w:left="709" w:right="-290" w:hanging="425"/>
        <w:rPr>
          <w:rFonts w:ascii="Aptos" w:hAnsi="Aptos" w:cs="Arial"/>
          <w:sz w:val="22"/>
          <w:szCs w:val="22"/>
          <w:lang w:val="en-GB"/>
        </w:rPr>
      </w:pPr>
      <w:r w:rsidRPr="00884505">
        <w:rPr>
          <w:rFonts w:ascii="Aptos" w:hAnsi="Aptos" w:cs="Arial"/>
          <w:sz w:val="22"/>
          <w:szCs w:val="22"/>
          <w:lang w:val="en-GB"/>
        </w:rPr>
        <w:t>Record your podcast.</w:t>
      </w:r>
    </w:p>
    <w:p w14:paraId="71C22361" w14:textId="10F6CC62" w:rsidR="00A21F32" w:rsidRPr="00884505" w:rsidRDefault="008B5E27" w:rsidP="00711293">
      <w:pPr>
        <w:pStyle w:val="ListParagraph"/>
        <w:numPr>
          <w:ilvl w:val="1"/>
          <w:numId w:val="9"/>
        </w:numPr>
        <w:ind w:left="709" w:right="-290" w:hanging="425"/>
        <w:rPr>
          <w:rFonts w:ascii="Aptos" w:hAnsi="Aptos" w:cs="Arial"/>
          <w:sz w:val="22"/>
          <w:szCs w:val="22"/>
          <w:lang w:val="en-GB"/>
        </w:rPr>
      </w:pPr>
      <w:r w:rsidRPr="00884505">
        <w:rPr>
          <w:rFonts w:ascii="Aptos" w:hAnsi="Aptos" w:cs="Arial"/>
          <w:sz w:val="22"/>
          <w:szCs w:val="22"/>
          <w:lang w:val="en-GB"/>
        </w:rPr>
        <w:t xml:space="preserve">Send </w:t>
      </w:r>
      <w:r w:rsidR="00A21F32" w:rsidRPr="00884505">
        <w:rPr>
          <w:rFonts w:ascii="Aptos" w:hAnsi="Aptos" w:cs="Arial"/>
          <w:sz w:val="22"/>
          <w:szCs w:val="22"/>
          <w:lang w:val="en-GB"/>
        </w:rPr>
        <w:t xml:space="preserve">your podcast to </w:t>
      </w:r>
      <w:r w:rsidRPr="00884505">
        <w:rPr>
          <w:rFonts w:ascii="Aptos" w:hAnsi="Aptos" w:cs="Arial"/>
          <w:sz w:val="22"/>
          <w:szCs w:val="22"/>
          <w:lang w:val="en-GB"/>
        </w:rPr>
        <w:t>your teacher</w:t>
      </w:r>
      <w:r w:rsidR="009E5BB6">
        <w:rPr>
          <w:rFonts w:ascii="Aptos" w:hAnsi="Aptos" w:cs="Arial"/>
          <w:sz w:val="22"/>
          <w:szCs w:val="22"/>
          <w:lang w:val="en-GB"/>
        </w:rPr>
        <w:t>.</w:t>
      </w:r>
    </w:p>
    <w:p w14:paraId="7BAABE83" w14:textId="77777777" w:rsidR="009B38D2" w:rsidRPr="00884505" w:rsidRDefault="009B38D2" w:rsidP="009B38D2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</w:p>
    <w:p w14:paraId="0DBA8E6F" w14:textId="581C5A67" w:rsidR="00A21F32" w:rsidRPr="00C85174" w:rsidRDefault="009B38D2" w:rsidP="009B38D2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  <w:r w:rsidRPr="00884505">
        <w:rPr>
          <w:rFonts w:ascii="Aptos" w:hAnsi="Aptos" w:cs="Arial"/>
          <w:sz w:val="22"/>
          <w:szCs w:val="22"/>
          <w:lang w:val="en-GB"/>
        </w:rPr>
        <w:t xml:space="preserve">When everyone has </w:t>
      </w:r>
      <w:r w:rsidR="008B5E27" w:rsidRPr="00884505">
        <w:rPr>
          <w:rFonts w:ascii="Aptos" w:hAnsi="Aptos" w:cs="Arial"/>
          <w:sz w:val="22"/>
          <w:szCs w:val="22"/>
          <w:lang w:val="en-GB"/>
        </w:rPr>
        <w:t>sent</w:t>
      </w:r>
      <w:r w:rsidRPr="00884505">
        <w:rPr>
          <w:rFonts w:ascii="Aptos" w:hAnsi="Aptos" w:cs="Arial"/>
          <w:sz w:val="22"/>
          <w:szCs w:val="22"/>
          <w:lang w:val="en-GB"/>
        </w:rPr>
        <w:t xml:space="preserve"> their podcasts</w:t>
      </w:r>
      <w:r w:rsidR="008B5E27" w:rsidRPr="00884505">
        <w:rPr>
          <w:rFonts w:ascii="Aptos" w:hAnsi="Aptos" w:cs="Arial"/>
          <w:sz w:val="22"/>
          <w:szCs w:val="22"/>
          <w:lang w:val="en-GB"/>
        </w:rPr>
        <w:t xml:space="preserve"> your teacher</w:t>
      </w:r>
      <w:r w:rsidR="00022FD7">
        <w:rPr>
          <w:rFonts w:ascii="Aptos" w:hAnsi="Aptos" w:cs="Arial"/>
          <w:sz w:val="22"/>
          <w:szCs w:val="22"/>
          <w:lang w:val="en-GB"/>
        </w:rPr>
        <w:t xml:space="preserve"> </w:t>
      </w:r>
      <w:r w:rsidR="008B5E27" w:rsidRPr="00884505">
        <w:rPr>
          <w:rFonts w:ascii="Aptos" w:hAnsi="Aptos" w:cs="Arial"/>
          <w:sz w:val="22"/>
          <w:szCs w:val="22"/>
          <w:lang w:val="en-GB"/>
        </w:rPr>
        <w:t xml:space="preserve">will share the podcasts with </w:t>
      </w:r>
      <w:proofErr w:type="gramStart"/>
      <w:r w:rsidR="008B5E27" w:rsidRPr="00884505">
        <w:rPr>
          <w:rFonts w:ascii="Aptos" w:hAnsi="Aptos" w:cs="Arial"/>
          <w:sz w:val="22"/>
          <w:szCs w:val="22"/>
          <w:lang w:val="en-GB"/>
        </w:rPr>
        <w:t>you</w:t>
      </w:r>
      <w:proofErr w:type="gramEnd"/>
      <w:r w:rsidR="008B5E27" w:rsidRPr="00884505">
        <w:rPr>
          <w:rFonts w:ascii="Aptos" w:hAnsi="Aptos" w:cs="Arial"/>
          <w:sz w:val="22"/>
          <w:szCs w:val="22"/>
          <w:lang w:val="en-GB"/>
        </w:rPr>
        <w:t xml:space="preserve"> and you can </w:t>
      </w:r>
      <w:r w:rsidRPr="00884505">
        <w:rPr>
          <w:rFonts w:ascii="Aptos" w:hAnsi="Aptos" w:cs="Arial"/>
          <w:sz w:val="22"/>
          <w:szCs w:val="22"/>
          <w:lang w:val="en-GB"/>
        </w:rPr>
        <w:t xml:space="preserve">listen to </w:t>
      </w:r>
      <w:r w:rsidR="00A21F32" w:rsidRPr="00884505">
        <w:rPr>
          <w:rFonts w:ascii="Aptos" w:hAnsi="Aptos" w:cs="Arial"/>
          <w:sz w:val="22"/>
          <w:szCs w:val="22"/>
          <w:lang w:val="en-GB"/>
        </w:rPr>
        <w:t xml:space="preserve">the other podcasts and </w:t>
      </w:r>
      <w:r w:rsidR="008B5E27" w:rsidRPr="00884505">
        <w:rPr>
          <w:rFonts w:ascii="Aptos" w:hAnsi="Aptos" w:cs="Arial"/>
          <w:sz w:val="22"/>
          <w:szCs w:val="22"/>
          <w:lang w:val="en-GB"/>
        </w:rPr>
        <w:t>l</w:t>
      </w:r>
      <w:r w:rsidRPr="00884505">
        <w:rPr>
          <w:rFonts w:ascii="Aptos" w:hAnsi="Aptos" w:cs="Arial"/>
          <w:sz w:val="22"/>
          <w:szCs w:val="22"/>
          <w:lang w:val="en-GB"/>
        </w:rPr>
        <w:t>eave meaningful comments on the tips and advice provided.</w:t>
      </w:r>
    </w:p>
    <w:p w14:paraId="45BDB241" w14:textId="77777777" w:rsidR="00A21F32" w:rsidRPr="00A21F32" w:rsidRDefault="00A21F32" w:rsidP="00A21F32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</w:p>
    <w:p w14:paraId="3E632AF6" w14:textId="77777777" w:rsidR="004D6AA3" w:rsidRPr="00C85174" w:rsidRDefault="004D6AA3" w:rsidP="00E41FFA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</w:p>
    <w:p w14:paraId="4CB5EF1B" w14:textId="77777777" w:rsidR="004D6AA3" w:rsidRPr="00C85174" w:rsidRDefault="004D6AA3" w:rsidP="00E41FFA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</w:p>
    <w:p w14:paraId="503C2258" w14:textId="77777777" w:rsidR="004D6AA3" w:rsidRPr="00C85174" w:rsidRDefault="004D6AA3" w:rsidP="00E41FFA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</w:p>
    <w:p w14:paraId="1707E2AE" w14:textId="77777777" w:rsidR="004D6AA3" w:rsidRPr="00C85174" w:rsidRDefault="004D6AA3" w:rsidP="00E41FFA">
      <w:pPr>
        <w:ind w:right="-290"/>
        <w:jc w:val="both"/>
        <w:rPr>
          <w:rFonts w:ascii="Aptos" w:hAnsi="Aptos" w:cs="Arial"/>
          <w:sz w:val="22"/>
          <w:szCs w:val="22"/>
          <w:lang w:val="en-GB"/>
        </w:rPr>
      </w:pPr>
    </w:p>
    <w:p w14:paraId="0760F624" w14:textId="610E5243" w:rsidR="00CE6419" w:rsidRPr="00C85174" w:rsidRDefault="00C85174" w:rsidP="00E41FFA">
      <w:pPr>
        <w:ind w:right="-290"/>
        <w:rPr>
          <w:rFonts w:ascii="Britannic Bold" w:hAnsi="Britannic Bold"/>
          <w:b/>
          <w:bCs/>
          <w:lang w:val="en-GB"/>
        </w:rPr>
      </w:pPr>
      <w:r>
        <w:rPr>
          <w:rFonts w:ascii="Aptos" w:hAnsi="Aptos"/>
          <w:noProof/>
          <w:sz w:val="22"/>
          <w:szCs w:val="22"/>
          <w:lang w:val="en-GB"/>
          <w14:ligatures w14:val="standardContextual"/>
        </w:rPr>
        <w:drawing>
          <wp:anchor distT="0" distB="0" distL="114300" distR="114300" simplePos="0" relativeHeight="251658248" behindDoc="0" locked="0" layoutInCell="1" allowOverlap="1" wp14:anchorId="2451B018" wp14:editId="73DBBD3C">
            <wp:simplePos x="0" y="0"/>
            <wp:positionH relativeFrom="column">
              <wp:posOffset>3284855</wp:posOffset>
            </wp:positionH>
            <wp:positionV relativeFrom="paragraph">
              <wp:posOffset>128270</wp:posOffset>
            </wp:positionV>
            <wp:extent cx="2562225" cy="2562225"/>
            <wp:effectExtent l="0" t="0" r="0" b="0"/>
            <wp:wrapSquare wrapText="bothSides"/>
            <wp:docPr id="410083421" name="Grafik 3" descr="Ein Bild, das Geburtstagstorte, Clipart, Zeichnung, Kinder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83421" name="Grafik 3" descr="Ein Bild, das Geburtstagstorte, Clipart, Zeichnung, Kinderkunst enthält.&#10;&#10;Automatisch generierte Beschreibu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419" w:rsidRPr="00C85174">
        <w:rPr>
          <w:rFonts w:ascii="Britannic Bold" w:hAnsi="Britannic Bold"/>
          <w:b/>
          <w:bCs/>
          <w:lang w:val="en-GB"/>
        </w:rPr>
        <w:t xml:space="preserve">Task </w:t>
      </w:r>
      <w:r w:rsidR="0069723F" w:rsidRPr="00C85174">
        <w:rPr>
          <w:rFonts w:ascii="Britannic Bold" w:hAnsi="Britannic Bold"/>
          <w:b/>
          <w:bCs/>
          <w:lang w:val="en-GB"/>
        </w:rPr>
        <w:t>6</w:t>
      </w:r>
      <w:r w:rsidR="005822A1" w:rsidRPr="00C85174">
        <w:rPr>
          <w:rFonts w:ascii="Britannic Bold" w:hAnsi="Britannic Bold"/>
          <w:b/>
          <w:bCs/>
          <w:lang w:val="en-GB"/>
        </w:rPr>
        <w:t xml:space="preserve"> </w:t>
      </w:r>
      <w:r w:rsidR="009B38D2" w:rsidRPr="00C85174">
        <w:rPr>
          <w:rFonts w:ascii="Britannic Bold" w:hAnsi="Britannic Bold"/>
          <w:b/>
          <w:bCs/>
          <w:lang w:val="en-GB"/>
        </w:rPr>
        <w:t>– Designing and writing a leaflet</w:t>
      </w:r>
    </w:p>
    <w:p w14:paraId="250169C0" w14:textId="2C8DDA55" w:rsidR="009B38D2" w:rsidRPr="00C85174" w:rsidRDefault="009B38D2" w:rsidP="00E41FFA">
      <w:pPr>
        <w:ind w:right="-290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>Work on your own.</w:t>
      </w:r>
    </w:p>
    <w:p w14:paraId="1562F334" w14:textId="33D101B1" w:rsidR="009B38D2" w:rsidRPr="00C85174" w:rsidRDefault="009B38D2" w:rsidP="00E41FFA">
      <w:pPr>
        <w:ind w:right="-290"/>
        <w:rPr>
          <w:rFonts w:asciiTheme="minorHAnsi" w:hAnsiTheme="minorHAnsi"/>
          <w:sz w:val="10"/>
          <w:szCs w:val="10"/>
          <w:lang w:val="en-GB"/>
        </w:rPr>
      </w:pPr>
    </w:p>
    <w:p w14:paraId="3C04C800" w14:textId="6CAA4756" w:rsidR="00D61AD4" w:rsidRPr="00C85174" w:rsidRDefault="00765CB8" w:rsidP="00E41FFA">
      <w:pPr>
        <w:ind w:right="-290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>Design a </w:t>
      </w:r>
      <w:r w:rsidR="00D61AD4" w:rsidRPr="00C85174">
        <w:rPr>
          <w:rFonts w:asciiTheme="minorHAnsi" w:hAnsiTheme="minorHAnsi"/>
          <w:sz w:val="22"/>
          <w:szCs w:val="22"/>
          <w:lang w:val="en-GB"/>
        </w:rPr>
        <w:t>student wellbeing leaflet that gives useful tips and ideas for staying healthy and balanced as a student.</w:t>
      </w:r>
    </w:p>
    <w:p w14:paraId="7225DC69" w14:textId="77777777" w:rsidR="00D61AD4" w:rsidRPr="00C85174" w:rsidRDefault="00D61AD4" w:rsidP="00E41FFA">
      <w:pPr>
        <w:ind w:right="-290"/>
        <w:rPr>
          <w:rFonts w:asciiTheme="minorHAnsi" w:hAnsiTheme="minorHAnsi"/>
          <w:sz w:val="10"/>
          <w:szCs w:val="10"/>
          <w:lang w:val="en-GB"/>
        </w:rPr>
      </w:pPr>
    </w:p>
    <w:p w14:paraId="6D172CD7" w14:textId="4D53CB8B" w:rsidR="00D61AD4" w:rsidRPr="00C85174" w:rsidRDefault="00D61AD4" w:rsidP="00E41FFA">
      <w:pPr>
        <w:ind w:right="-290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>Here’s how you can do it:</w:t>
      </w:r>
    </w:p>
    <w:p w14:paraId="7D668EFA" w14:textId="40558109" w:rsidR="00D61AD4" w:rsidRPr="00C85174" w:rsidRDefault="00D61AD4" w:rsidP="00711293">
      <w:pPr>
        <w:numPr>
          <w:ilvl w:val="1"/>
          <w:numId w:val="11"/>
        </w:numPr>
        <w:ind w:left="709" w:right="-290" w:hanging="425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 xml:space="preserve">Choose an online design platform like </w:t>
      </w:r>
      <w:r w:rsidRPr="00C85174">
        <w:rPr>
          <w:rFonts w:ascii="Aptos" w:hAnsi="Aptos"/>
          <w:i/>
          <w:iCs/>
          <w:sz w:val="22"/>
          <w:szCs w:val="22"/>
          <w:lang w:val="en-GB"/>
        </w:rPr>
        <w:t>Canva</w:t>
      </w:r>
      <w:r w:rsidRPr="00C85174">
        <w:rPr>
          <w:rFonts w:ascii="Aptos" w:hAnsi="Aptos"/>
          <w:sz w:val="22"/>
          <w:szCs w:val="22"/>
          <w:lang w:val="en-GB"/>
        </w:rPr>
        <w:t xml:space="preserve"> (</w:t>
      </w:r>
      <w:hyperlink r:id="rId30" w:tgtFrame="_new" w:history="1">
        <w:r w:rsidRPr="00C85174">
          <w:rPr>
            <w:rStyle w:val="Hyperlink"/>
            <w:rFonts w:ascii="Aptos" w:hAnsi="Aptos"/>
            <w:sz w:val="22"/>
            <w:szCs w:val="22"/>
            <w:lang w:val="en-GB"/>
          </w:rPr>
          <w:t>www.canva.com</w:t>
        </w:r>
      </w:hyperlink>
      <w:r w:rsidRPr="00C85174">
        <w:rPr>
          <w:rFonts w:ascii="Aptos" w:hAnsi="Aptos"/>
          <w:sz w:val="22"/>
          <w:szCs w:val="22"/>
          <w:lang w:val="en-GB"/>
        </w:rPr>
        <w:t>).</w:t>
      </w:r>
    </w:p>
    <w:p w14:paraId="7478413E" w14:textId="3E953F22" w:rsidR="00D61AD4" w:rsidRPr="00C85174" w:rsidRDefault="00D61AD4" w:rsidP="00711293">
      <w:pPr>
        <w:numPr>
          <w:ilvl w:val="0"/>
          <w:numId w:val="11"/>
        </w:numPr>
        <w:ind w:left="709" w:right="-290" w:hanging="425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>Select a poster or infographic template to start your design.</w:t>
      </w:r>
    </w:p>
    <w:p w14:paraId="78F0AFF9" w14:textId="5AED845B" w:rsidR="00D61AD4" w:rsidRPr="00C85174" w:rsidRDefault="00D61AD4" w:rsidP="00711293">
      <w:pPr>
        <w:numPr>
          <w:ilvl w:val="0"/>
          <w:numId w:val="11"/>
        </w:numPr>
        <w:ind w:left="709" w:right="-290" w:hanging="425"/>
        <w:rPr>
          <w:rFonts w:ascii="Aptos" w:hAnsi="Aptos"/>
          <w:sz w:val="22"/>
          <w:szCs w:val="22"/>
          <w:lang w:val="en-GB"/>
        </w:rPr>
      </w:pPr>
      <w:r w:rsidRPr="00C85174">
        <w:rPr>
          <w:rFonts w:ascii="Aptos" w:hAnsi="Aptos"/>
          <w:sz w:val="22"/>
          <w:szCs w:val="22"/>
          <w:lang w:val="en-GB"/>
        </w:rPr>
        <w:t>Organise your leaflet by dividing it into different sections such as stress management, healthy habits, relaxation, etc.</w:t>
      </w:r>
    </w:p>
    <w:p w14:paraId="2E334811" w14:textId="5BFFB18E" w:rsidR="00D61AD4" w:rsidRPr="00884505" w:rsidRDefault="00D61AD4" w:rsidP="00711293">
      <w:pPr>
        <w:numPr>
          <w:ilvl w:val="0"/>
          <w:numId w:val="11"/>
        </w:numPr>
        <w:ind w:left="709" w:right="-290" w:hanging="425"/>
        <w:rPr>
          <w:rFonts w:ascii="Aptos" w:hAnsi="Aptos"/>
          <w:sz w:val="22"/>
          <w:szCs w:val="22"/>
          <w:lang w:val="en-GB"/>
        </w:rPr>
      </w:pPr>
      <w:r w:rsidRPr="00884505">
        <w:rPr>
          <w:rFonts w:ascii="Aptos" w:hAnsi="Aptos"/>
          <w:sz w:val="22"/>
          <w:szCs w:val="22"/>
          <w:lang w:val="en-GB"/>
        </w:rPr>
        <w:t>Add icons, images and calming colours to make your leaflet look great.</w:t>
      </w:r>
    </w:p>
    <w:p w14:paraId="3CCF4FCE" w14:textId="67462A33" w:rsidR="00D61AD4" w:rsidRPr="00884505" w:rsidRDefault="00D61AD4" w:rsidP="00711293">
      <w:pPr>
        <w:numPr>
          <w:ilvl w:val="0"/>
          <w:numId w:val="11"/>
        </w:numPr>
        <w:ind w:left="709" w:right="-290" w:hanging="425"/>
        <w:rPr>
          <w:rFonts w:ascii="Aptos" w:hAnsi="Aptos"/>
          <w:sz w:val="22"/>
          <w:szCs w:val="22"/>
          <w:lang w:val="en-GB"/>
        </w:rPr>
      </w:pPr>
      <w:r w:rsidRPr="00884505">
        <w:rPr>
          <w:rFonts w:ascii="Aptos" w:hAnsi="Aptos"/>
          <w:sz w:val="22"/>
          <w:szCs w:val="22"/>
          <w:lang w:val="en-GB"/>
        </w:rPr>
        <w:t>Add short texts that are easy to read and understand</w:t>
      </w:r>
      <w:r w:rsidR="003653B4">
        <w:rPr>
          <w:rFonts w:ascii="Aptos" w:hAnsi="Aptos"/>
          <w:sz w:val="22"/>
          <w:szCs w:val="22"/>
          <w:lang w:val="en-GB"/>
        </w:rPr>
        <w:t>.</w:t>
      </w:r>
    </w:p>
    <w:p w14:paraId="3028C74A" w14:textId="69B218D3" w:rsidR="00D61AD4" w:rsidRPr="00884505" w:rsidRDefault="00D61AD4" w:rsidP="00711293">
      <w:pPr>
        <w:numPr>
          <w:ilvl w:val="0"/>
          <w:numId w:val="11"/>
        </w:numPr>
        <w:ind w:left="709" w:right="-290" w:hanging="425"/>
        <w:rPr>
          <w:rFonts w:ascii="Aptos" w:hAnsi="Aptos"/>
          <w:sz w:val="22"/>
          <w:szCs w:val="22"/>
          <w:lang w:val="en-GB"/>
        </w:rPr>
      </w:pPr>
      <w:r w:rsidRPr="00884505">
        <w:rPr>
          <w:rFonts w:ascii="Aptos" w:hAnsi="Aptos"/>
          <w:sz w:val="22"/>
          <w:szCs w:val="22"/>
          <w:lang w:val="en-GB"/>
        </w:rPr>
        <w:t>Share your work digitally via</w:t>
      </w:r>
      <w:r w:rsidR="003B505B" w:rsidRPr="00884505">
        <w:rPr>
          <w:rFonts w:ascii="Aptos" w:hAnsi="Aptos"/>
          <w:sz w:val="22"/>
          <w:szCs w:val="22"/>
          <w:lang w:val="en-GB"/>
        </w:rPr>
        <w:t xml:space="preserve"> Padlet (</w:t>
      </w:r>
      <w:hyperlink r:id="rId31" w:history="1">
        <w:r w:rsidR="003B505B" w:rsidRPr="00884505">
          <w:rPr>
            <w:rStyle w:val="Hyperlink"/>
            <w:rFonts w:ascii="Aptos" w:hAnsi="Aptos"/>
            <w:sz w:val="22"/>
            <w:szCs w:val="22"/>
            <w:lang w:val="en-GB"/>
          </w:rPr>
          <w:t>www.padlet.com</w:t>
        </w:r>
      </w:hyperlink>
      <w:r w:rsidR="003B505B" w:rsidRPr="00884505">
        <w:rPr>
          <w:rFonts w:ascii="Aptos" w:hAnsi="Aptos"/>
          <w:sz w:val="22"/>
          <w:szCs w:val="22"/>
          <w:lang w:val="en-GB"/>
        </w:rPr>
        <w:t>)</w:t>
      </w:r>
      <w:r w:rsidR="000D062F" w:rsidRPr="00884505">
        <w:rPr>
          <w:rFonts w:ascii="Aptos" w:hAnsi="Aptos"/>
          <w:sz w:val="22"/>
          <w:szCs w:val="22"/>
          <w:lang w:val="en-GB"/>
        </w:rPr>
        <w:t>.</w:t>
      </w:r>
      <w:r w:rsidR="008B5E27" w:rsidRPr="00884505">
        <w:rPr>
          <w:rFonts w:ascii="Aptos" w:hAnsi="Aptos"/>
          <w:sz w:val="22"/>
          <w:szCs w:val="22"/>
          <w:lang w:val="en-GB"/>
        </w:rPr>
        <w:t xml:space="preserve"> Your teacher will provide you with the link.</w:t>
      </w:r>
    </w:p>
    <w:p w14:paraId="7B47DA05" w14:textId="127558D3" w:rsidR="00D61AD4" w:rsidRPr="00C85174" w:rsidRDefault="00D61AD4" w:rsidP="00711293">
      <w:pPr>
        <w:numPr>
          <w:ilvl w:val="0"/>
          <w:numId w:val="11"/>
        </w:numPr>
        <w:ind w:left="709" w:right="-290" w:hanging="425"/>
        <w:rPr>
          <w:rFonts w:ascii="Aptos" w:hAnsi="Aptos"/>
          <w:sz w:val="22"/>
          <w:szCs w:val="22"/>
          <w:lang w:val="en-GB"/>
        </w:rPr>
      </w:pPr>
      <w:r w:rsidRPr="00884505">
        <w:rPr>
          <w:rFonts w:ascii="Aptos" w:hAnsi="Aptos"/>
          <w:sz w:val="22"/>
          <w:szCs w:val="22"/>
          <w:lang w:val="en-GB"/>
        </w:rPr>
        <w:t xml:space="preserve">Invite your classmates to </w:t>
      </w:r>
      <w:r w:rsidR="003B505B" w:rsidRPr="00884505">
        <w:rPr>
          <w:rFonts w:ascii="Aptos" w:hAnsi="Aptos"/>
          <w:sz w:val="22"/>
          <w:szCs w:val="22"/>
          <w:lang w:val="en-GB"/>
        </w:rPr>
        <w:t xml:space="preserve">read your leaflet and leave meaningful </w:t>
      </w:r>
      <w:r w:rsidRPr="00884505">
        <w:rPr>
          <w:rFonts w:ascii="Aptos" w:hAnsi="Aptos"/>
          <w:sz w:val="22"/>
          <w:szCs w:val="22"/>
          <w:lang w:val="en-GB"/>
        </w:rPr>
        <w:t>comments</w:t>
      </w:r>
      <w:r w:rsidR="003B505B" w:rsidRPr="00C85174">
        <w:rPr>
          <w:rFonts w:ascii="Aptos" w:hAnsi="Aptos"/>
          <w:sz w:val="22"/>
          <w:szCs w:val="22"/>
          <w:lang w:val="en-GB"/>
        </w:rPr>
        <w:t>.</w:t>
      </w:r>
    </w:p>
    <w:p w14:paraId="364F8DF6" w14:textId="42BDB4CD" w:rsidR="003B505B" w:rsidRPr="00C85174" w:rsidRDefault="003B505B" w:rsidP="003B505B">
      <w:pPr>
        <w:ind w:right="-290"/>
        <w:rPr>
          <w:rFonts w:ascii="Aptos" w:hAnsi="Aptos"/>
          <w:sz w:val="22"/>
          <w:szCs w:val="22"/>
          <w:lang w:val="en-GB"/>
        </w:rPr>
      </w:pPr>
    </w:p>
    <w:p w14:paraId="6CA6D7E9" w14:textId="08468BF7" w:rsidR="003B505B" w:rsidRPr="00C85174" w:rsidRDefault="003B505B" w:rsidP="003B505B">
      <w:pPr>
        <w:ind w:right="-290"/>
        <w:rPr>
          <w:rFonts w:ascii="Aptos" w:hAnsi="Aptos"/>
          <w:sz w:val="22"/>
          <w:szCs w:val="22"/>
          <w:lang w:val="en-GB"/>
        </w:rPr>
      </w:pPr>
    </w:p>
    <w:p w14:paraId="23571537" w14:textId="77777777" w:rsidR="00D61AD4" w:rsidRPr="00C85174" w:rsidRDefault="00D61AD4" w:rsidP="00D61AD4">
      <w:pPr>
        <w:ind w:right="-290"/>
        <w:rPr>
          <w:rFonts w:ascii="Aptos" w:hAnsi="Aptos"/>
          <w:sz w:val="22"/>
          <w:szCs w:val="22"/>
          <w:lang w:val="en-GB"/>
        </w:rPr>
      </w:pPr>
    </w:p>
    <w:p w14:paraId="2407E71F" w14:textId="20A42331" w:rsidR="00133878" w:rsidRPr="00C85174" w:rsidRDefault="00133878" w:rsidP="00133878">
      <w:pPr>
        <w:rPr>
          <w:rFonts w:ascii="Britannic Bold" w:hAnsi="Britannic Bold"/>
          <w:b/>
          <w:bCs/>
          <w:lang w:val="en-GB"/>
        </w:rPr>
      </w:pPr>
      <w:r w:rsidRPr="00C85174">
        <w:rPr>
          <w:rFonts w:ascii="Britannic Bold" w:hAnsi="Britannic Bold"/>
          <w:b/>
          <w:bCs/>
          <w:lang w:val="en-GB"/>
        </w:rPr>
        <w:t xml:space="preserve">Task 7– </w:t>
      </w:r>
      <w:r w:rsidR="003B505B" w:rsidRPr="00C85174">
        <w:rPr>
          <w:rFonts w:ascii="Britannic Bold" w:hAnsi="Britannic Bold"/>
          <w:b/>
          <w:bCs/>
          <w:lang w:val="en-GB"/>
        </w:rPr>
        <w:t>Personal wellbeing goals</w:t>
      </w:r>
      <w:r w:rsidR="000D062F" w:rsidRPr="00C85174">
        <w:rPr>
          <w:rFonts w:ascii="Britannic Bold" w:hAnsi="Britannic Bold"/>
          <w:b/>
          <w:bCs/>
          <w:lang w:val="en-GB"/>
        </w:rPr>
        <w:t xml:space="preserve"> envelope</w:t>
      </w:r>
    </w:p>
    <w:p w14:paraId="49844BC2" w14:textId="53E6DB9A" w:rsidR="000D062F" w:rsidRPr="00C85174" w:rsidRDefault="000D062F" w:rsidP="000D062F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 xml:space="preserve">Now think </w:t>
      </w:r>
      <w:r w:rsidR="00C85174" w:rsidRPr="00C85174">
        <w:rPr>
          <w:rFonts w:asciiTheme="minorHAnsi" w:hAnsiTheme="minorHAnsi"/>
          <w:sz w:val="22"/>
          <w:szCs w:val="22"/>
          <w:lang w:val="en-GB"/>
        </w:rPr>
        <w:t>a</w:t>
      </w:r>
      <w:r w:rsidRPr="00C85174">
        <w:rPr>
          <w:rFonts w:asciiTheme="minorHAnsi" w:hAnsiTheme="minorHAnsi"/>
          <w:sz w:val="22"/>
          <w:szCs w:val="22"/>
          <w:lang w:val="en-GB"/>
        </w:rPr>
        <w:t>bout the things you have learned about wellbeing. Which idea or ideas would you like to try practicing in your own life. Write them down. Here are a few examples to help you:</w:t>
      </w:r>
      <w:r w:rsidRPr="00C85174">
        <w:rPr>
          <w:rFonts w:asciiTheme="minorHAnsi" w:hAnsiTheme="minorHAnsi"/>
          <w:sz w:val="22"/>
          <w:szCs w:val="22"/>
          <w:lang w:val="en-GB"/>
        </w:rPr>
        <w:br/>
      </w:r>
    </w:p>
    <w:p w14:paraId="3A6D9AA0" w14:textId="3262B345" w:rsidR="000D062F" w:rsidRPr="00C85174" w:rsidRDefault="000D062F" w:rsidP="00711293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  <w:i/>
          <w:iCs/>
          <w:sz w:val="22"/>
          <w:szCs w:val="22"/>
          <w:lang w:val="en-GB"/>
        </w:rPr>
      </w:pPr>
      <w:r w:rsidRPr="00C85174">
        <w:rPr>
          <w:rFonts w:asciiTheme="minorHAnsi" w:hAnsiTheme="minorHAnsi"/>
          <w:i/>
          <w:iCs/>
          <w:sz w:val="22"/>
          <w:szCs w:val="22"/>
          <w:lang w:val="en-GB"/>
        </w:rPr>
        <w:t>Starting today, I will drink two litres of water e</w:t>
      </w:r>
      <w:r w:rsidR="0082155D">
        <w:rPr>
          <w:rFonts w:asciiTheme="minorHAnsi" w:hAnsiTheme="minorHAnsi"/>
          <w:i/>
          <w:iCs/>
          <w:sz w:val="22"/>
          <w:szCs w:val="22"/>
          <w:lang w:val="en-GB"/>
        </w:rPr>
        <w:t>v</w:t>
      </w:r>
      <w:r w:rsidRPr="00C85174">
        <w:rPr>
          <w:rFonts w:asciiTheme="minorHAnsi" w:hAnsiTheme="minorHAnsi"/>
          <w:i/>
          <w:iCs/>
          <w:sz w:val="22"/>
          <w:szCs w:val="22"/>
          <w:lang w:val="en-GB"/>
        </w:rPr>
        <w:t>ery day.</w:t>
      </w:r>
    </w:p>
    <w:p w14:paraId="7B1372BA" w14:textId="0EDE6D85" w:rsidR="000D062F" w:rsidRPr="00C85174" w:rsidRDefault="000D062F" w:rsidP="00711293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  <w:i/>
          <w:iCs/>
          <w:sz w:val="22"/>
          <w:szCs w:val="22"/>
          <w:lang w:val="en-GB"/>
        </w:rPr>
      </w:pPr>
      <w:r w:rsidRPr="00C85174">
        <w:rPr>
          <w:rFonts w:asciiTheme="minorHAnsi" w:hAnsiTheme="minorHAnsi"/>
          <w:i/>
          <w:iCs/>
          <w:sz w:val="22"/>
          <w:szCs w:val="22"/>
          <w:lang w:val="en-GB"/>
        </w:rPr>
        <w:t xml:space="preserve"> I plan to go to bed 30 minutes earlier each night.</w:t>
      </w:r>
    </w:p>
    <w:p w14:paraId="69941894" w14:textId="7409E87D" w:rsidR="000D062F" w:rsidRPr="00C85174" w:rsidRDefault="000D062F" w:rsidP="00711293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  <w:i/>
          <w:iCs/>
          <w:sz w:val="22"/>
          <w:szCs w:val="22"/>
          <w:lang w:val="en-GB"/>
        </w:rPr>
      </w:pPr>
      <w:r w:rsidRPr="00C85174">
        <w:rPr>
          <w:rFonts w:asciiTheme="minorHAnsi" w:hAnsiTheme="minorHAnsi"/>
          <w:i/>
          <w:iCs/>
          <w:sz w:val="22"/>
          <w:szCs w:val="22"/>
          <w:lang w:val="en-GB"/>
        </w:rPr>
        <w:t xml:space="preserve">My goal is to eat </w:t>
      </w:r>
      <w:r w:rsidR="00C85174" w:rsidRPr="00C85174">
        <w:rPr>
          <w:rFonts w:asciiTheme="minorHAnsi" w:hAnsiTheme="minorHAnsi"/>
          <w:i/>
          <w:iCs/>
          <w:sz w:val="22"/>
          <w:szCs w:val="22"/>
          <w:lang w:val="en-GB"/>
        </w:rPr>
        <w:t>less fast food in the next month.</w:t>
      </w:r>
    </w:p>
    <w:p w14:paraId="50AAC63B" w14:textId="6FC2AB03" w:rsidR="003B505B" w:rsidRPr="00C85174" w:rsidRDefault="003B505B" w:rsidP="000D062F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p w14:paraId="7A95521A" w14:textId="75013B6A" w:rsidR="000D062F" w:rsidRPr="00C85174" w:rsidRDefault="00C85174" w:rsidP="000D062F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>Write each goal on a slip of paper and put it in an envelope. After some time, open the envelope and think about your progress.</w:t>
      </w:r>
      <w:r w:rsidR="000D062F" w:rsidRPr="00C85174">
        <w:rPr>
          <w:rFonts w:asciiTheme="minorHAnsi" w:hAnsiTheme="minorHAnsi"/>
          <w:sz w:val="22"/>
          <w:szCs w:val="22"/>
          <w:lang w:val="en-GB"/>
        </w:rPr>
        <w:t xml:space="preserve"> </w:t>
      </w:r>
    </w:p>
    <w:p w14:paraId="11DBA8DC" w14:textId="3E0EF4DD" w:rsidR="000D062F" w:rsidRPr="00C85174" w:rsidRDefault="00C85174" w:rsidP="000D062F">
      <w:pPr>
        <w:jc w:val="both"/>
        <w:rPr>
          <w:rFonts w:asciiTheme="minorHAnsi" w:hAnsiTheme="minorHAnsi"/>
          <w:sz w:val="22"/>
          <w:szCs w:val="22"/>
          <w:lang w:val="en-GB"/>
        </w:rPr>
      </w:pPr>
      <w:r>
        <w:rPr>
          <w:rFonts w:ascii="Britannic Bold" w:hAnsi="Britannic Bold"/>
          <w:b/>
          <w:bCs/>
          <w:noProof/>
          <w:lang w:val="en-GB"/>
          <w14:ligatures w14:val="standardContextual"/>
        </w:rPr>
        <w:drawing>
          <wp:anchor distT="0" distB="0" distL="114300" distR="114300" simplePos="0" relativeHeight="251658247" behindDoc="0" locked="0" layoutInCell="1" allowOverlap="1" wp14:anchorId="52E55E73" wp14:editId="4F94EA49">
            <wp:simplePos x="0" y="0"/>
            <wp:positionH relativeFrom="column">
              <wp:posOffset>3003180</wp:posOffset>
            </wp:positionH>
            <wp:positionV relativeFrom="paragraph">
              <wp:posOffset>124194</wp:posOffset>
            </wp:positionV>
            <wp:extent cx="2842895" cy="1812290"/>
            <wp:effectExtent l="0" t="0" r="1905" b="3810"/>
            <wp:wrapSquare wrapText="bothSides"/>
            <wp:docPr id="485687453" name="Grafik 2" descr="Ein Bild, das Darstellung enthält.&#10;&#10;Automatisch generierte Beschreibung mit gering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87453" name="Grafik 2" descr="Ein Bild, das Darstellung enthält.&#10;&#10;Automatisch generierte Beschreibung mit geringer Zuverlässigkei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2F" w:rsidRPr="00C85174">
        <w:rPr>
          <w:rFonts w:asciiTheme="minorHAnsi" w:hAnsiTheme="minorHAnsi"/>
          <w:sz w:val="22"/>
          <w:szCs w:val="22"/>
          <w:lang w:val="en-GB"/>
        </w:rPr>
        <w:tab/>
      </w:r>
    </w:p>
    <w:p w14:paraId="72667951" w14:textId="6869CDF4" w:rsidR="000D062F" w:rsidRPr="00C85174" w:rsidRDefault="000D062F" w:rsidP="00133878">
      <w:pPr>
        <w:rPr>
          <w:rFonts w:ascii="Britannic Bold" w:hAnsi="Britannic Bold"/>
          <w:b/>
          <w:bCs/>
          <w:sz w:val="22"/>
          <w:szCs w:val="22"/>
          <w:lang w:val="en-GB"/>
        </w:rPr>
      </w:pPr>
    </w:p>
    <w:p w14:paraId="6E84C914" w14:textId="181422FB" w:rsidR="000D062F" w:rsidRPr="000D062F" w:rsidRDefault="000D062F" w:rsidP="000D062F">
      <w:pPr>
        <w:rPr>
          <w:rFonts w:ascii="Aptos" w:hAnsi="Aptos"/>
          <w:sz w:val="22"/>
          <w:szCs w:val="22"/>
          <w:lang w:val="en-GB"/>
        </w:rPr>
      </w:pPr>
      <w:r w:rsidRPr="000D062F">
        <w:rPr>
          <w:rFonts w:ascii="Aptos" w:hAnsi="Aptos"/>
          <w:sz w:val="22"/>
          <w:szCs w:val="22"/>
          <w:lang w:val="en-GB"/>
        </w:rPr>
        <w:t xml:space="preserve">Here are some </w:t>
      </w:r>
      <w:r w:rsidR="00C85174" w:rsidRPr="00C85174">
        <w:rPr>
          <w:rFonts w:ascii="Aptos" w:hAnsi="Aptos"/>
          <w:sz w:val="22"/>
          <w:szCs w:val="22"/>
          <w:lang w:val="en-GB"/>
        </w:rPr>
        <w:t xml:space="preserve">useful </w:t>
      </w:r>
      <w:r w:rsidRPr="000D062F">
        <w:rPr>
          <w:rFonts w:ascii="Aptos" w:hAnsi="Aptos"/>
          <w:sz w:val="22"/>
          <w:szCs w:val="22"/>
          <w:lang w:val="en-GB"/>
        </w:rPr>
        <w:t xml:space="preserve">sentence starters </w:t>
      </w:r>
      <w:r w:rsidR="00C85174" w:rsidRPr="00C85174">
        <w:rPr>
          <w:rFonts w:ascii="Aptos" w:hAnsi="Aptos"/>
          <w:sz w:val="22"/>
          <w:szCs w:val="22"/>
          <w:lang w:val="en-GB"/>
        </w:rPr>
        <w:t>for you:</w:t>
      </w:r>
    </w:p>
    <w:p w14:paraId="7722F183" w14:textId="2AC5AB6B" w:rsidR="000D062F" w:rsidRPr="000D062F" w:rsidRDefault="000D062F" w:rsidP="00711293">
      <w:pPr>
        <w:numPr>
          <w:ilvl w:val="0"/>
          <w:numId w:val="14"/>
        </w:numPr>
        <w:rPr>
          <w:rFonts w:ascii="Aptos" w:hAnsi="Aptos"/>
          <w:i/>
          <w:iCs/>
          <w:sz w:val="22"/>
          <w:szCs w:val="22"/>
          <w:lang w:val="en-GB"/>
        </w:rPr>
      </w:pPr>
      <w:r w:rsidRPr="000D062F">
        <w:rPr>
          <w:rFonts w:ascii="Aptos" w:hAnsi="Aptos"/>
          <w:i/>
          <w:iCs/>
          <w:sz w:val="22"/>
          <w:szCs w:val="22"/>
          <w:lang w:val="en-GB"/>
        </w:rPr>
        <w:t>My goa</w:t>
      </w:r>
      <w:r w:rsidR="00C85174" w:rsidRPr="00C85174">
        <w:rPr>
          <w:rFonts w:ascii="Aptos" w:hAnsi="Aptos"/>
          <w:i/>
          <w:iCs/>
          <w:sz w:val="22"/>
          <w:szCs w:val="22"/>
          <w:lang w:val="en-GB"/>
        </w:rPr>
        <w:t>l/aim/target</w:t>
      </w:r>
      <w:r w:rsidRPr="000D062F">
        <w:rPr>
          <w:rFonts w:ascii="Aptos" w:hAnsi="Aptos"/>
          <w:i/>
          <w:iCs/>
          <w:sz w:val="22"/>
          <w:szCs w:val="22"/>
          <w:lang w:val="en-GB"/>
        </w:rPr>
        <w:t xml:space="preserve"> is to...</w:t>
      </w:r>
    </w:p>
    <w:p w14:paraId="12981911" w14:textId="4DF18F14" w:rsidR="000D062F" w:rsidRPr="000D062F" w:rsidRDefault="000D062F" w:rsidP="00711293">
      <w:pPr>
        <w:numPr>
          <w:ilvl w:val="0"/>
          <w:numId w:val="14"/>
        </w:numPr>
        <w:rPr>
          <w:rFonts w:ascii="Aptos" w:hAnsi="Aptos"/>
          <w:i/>
          <w:iCs/>
          <w:sz w:val="22"/>
          <w:szCs w:val="22"/>
          <w:lang w:val="en-GB"/>
        </w:rPr>
      </w:pPr>
      <w:r w:rsidRPr="000D062F">
        <w:rPr>
          <w:rFonts w:ascii="Aptos" w:hAnsi="Aptos"/>
          <w:i/>
          <w:iCs/>
          <w:sz w:val="22"/>
          <w:szCs w:val="22"/>
          <w:lang w:val="en-GB"/>
        </w:rPr>
        <w:t>I plan to...</w:t>
      </w:r>
    </w:p>
    <w:p w14:paraId="59D01F10" w14:textId="470AC3B6" w:rsidR="00C85174" w:rsidRPr="00C85174" w:rsidRDefault="000D062F" w:rsidP="00711293">
      <w:pPr>
        <w:numPr>
          <w:ilvl w:val="0"/>
          <w:numId w:val="14"/>
        </w:numPr>
        <w:rPr>
          <w:rFonts w:ascii="Aptos" w:hAnsi="Aptos"/>
          <w:i/>
          <w:iCs/>
          <w:sz w:val="22"/>
          <w:szCs w:val="22"/>
          <w:lang w:val="en-GB"/>
        </w:rPr>
      </w:pPr>
      <w:r w:rsidRPr="000D062F">
        <w:rPr>
          <w:rFonts w:ascii="Aptos" w:hAnsi="Aptos"/>
          <w:i/>
          <w:iCs/>
          <w:sz w:val="22"/>
          <w:szCs w:val="22"/>
          <w:lang w:val="en-GB"/>
        </w:rPr>
        <w:t>I will try</w:t>
      </w:r>
      <w:r w:rsidR="00C85174" w:rsidRPr="00C85174">
        <w:rPr>
          <w:rFonts w:ascii="Aptos" w:hAnsi="Aptos"/>
          <w:i/>
          <w:iCs/>
          <w:sz w:val="22"/>
          <w:szCs w:val="22"/>
          <w:lang w:val="en-GB"/>
        </w:rPr>
        <w:t>/aim</w:t>
      </w:r>
      <w:r w:rsidRPr="000D062F">
        <w:rPr>
          <w:rFonts w:ascii="Aptos" w:hAnsi="Aptos"/>
          <w:i/>
          <w:iCs/>
          <w:sz w:val="22"/>
          <w:szCs w:val="22"/>
          <w:lang w:val="en-GB"/>
        </w:rPr>
        <w:t xml:space="preserve"> to...</w:t>
      </w:r>
    </w:p>
    <w:p w14:paraId="3D8282CC" w14:textId="35B6396C" w:rsidR="00C85174" w:rsidRPr="00C85174" w:rsidRDefault="000D062F" w:rsidP="00711293">
      <w:pPr>
        <w:numPr>
          <w:ilvl w:val="0"/>
          <w:numId w:val="14"/>
        </w:numPr>
        <w:rPr>
          <w:rFonts w:ascii="Aptos" w:hAnsi="Aptos"/>
          <w:i/>
          <w:iCs/>
          <w:sz w:val="22"/>
          <w:szCs w:val="22"/>
          <w:lang w:val="en-GB"/>
        </w:rPr>
      </w:pPr>
      <w:r w:rsidRPr="000D062F">
        <w:rPr>
          <w:rFonts w:ascii="Aptos" w:hAnsi="Aptos"/>
          <w:i/>
          <w:iCs/>
          <w:sz w:val="22"/>
          <w:szCs w:val="22"/>
          <w:lang w:val="en-GB"/>
        </w:rPr>
        <w:t>I want to focus on...</w:t>
      </w:r>
    </w:p>
    <w:p w14:paraId="32AF8584" w14:textId="219AC358" w:rsidR="000D062F" w:rsidRPr="000D062F" w:rsidRDefault="000D062F" w:rsidP="00711293">
      <w:pPr>
        <w:numPr>
          <w:ilvl w:val="0"/>
          <w:numId w:val="14"/>
        </w:numPr>
        <w:rPr>
          <w:rFonts w:ascii="Aptos" w:hAnsi="Aptos"/>
          <w:i/>
          <w:iCs/>
          <w:sz w:val="22"/>
          <w:szCs w:val="22"/>
          <w:lang w:val="en-GB"/>
        </w:rPr>
      </w:pPr>
      <w:r w:rsidRPr="000D062F">
        <w:rPr>
          <w:rFonts w:ascii="Aptos" w:hAnsi="Aptos"/>
          <w:i/>
          <w:iCs/>
          <w:sz w:val="22"/>
          <w:szCs w:val="22"/>
          <w:lang w:val="en-GB"/>
        </w:rPr>
        <w:t>Starting today, I’ll</w:t>
      </w:r>
      <w:r w:rsidR="00BA689C">
        <w:rPr>
          <w:rFonts w:ascii="Aptos" w:hAnsi="Aptos"/>
          <w:i/>
          <w:iCs/>
          <w:sz w:val="22"/>
          <w:szCs w:val="22"/>
          <w:lang w:val="en-GB"/>
        </w:rPr>
        <w:t>…</w:t>
      </w:r>
    </w:p>
    <w:p w14:paraId="12A1D5A6" w14:textId="679E99D0" w:rsidR="000D062F" w:rsidRPr="000D062F" w:rsidRDefault="000D062F" w:rsidP="00711293">
      <w:pPr>
        <w:numPr>
          <w:ilvl w:val="0"/>
          <w:numId w:val="14"/>
        </w:numPr>
        <w:rPr>
          <w:rFonts w:ascii="Aptos" w:hAnsi="Aptos"/>
          <w:i/>
          <w:iCs/>
          <w:sz w:val="22"/>
          <w:szCs w:val="22"/>
          <w:lang w:val="en-GB"/>
        </w:rPr>
      </w:pPr>
      <w:r w:rsidRPr="000D062F">
        <w:rPr>
          <w:rFonts w:ascii="Aptos" w:hAnsi="Aptos"/>
          <w:i/>
          <w:iCs/>
          <w:sz w:val="22"/>
          <w:szCs w:val="22"/>
          <w:lang w:val="en-GB"/>
        </w:rPr>
        <w:t>I hope to...</w:t>
      </w:r>
    </w:p>
    <w:p w14:paraId="1CF6F201" w14:textId="77777777" w:rsidR="000D062F" w:rsidRPr="00C85174" w:rsidRDefault="000D062F" w:rsidP="00133878">
      <w:pPr>
        <w:rPr>
          <w:rFonts w:ascii="Britannic Bold" w:hAnsi="Britannic Bold"/>
          <w:b/>
          <w:bCs/>
          <w:sz w:val="22"/>
          <w:szCs w:val="22"/>
          <w:lang w:val="en-GB"/>
        </w:rPr>
      </w:pPr>
    </w:p>
    <w:p w14:paraId="55272812" w14:textId="3B8E7397" w:rsidR="000D062F" w:rsidRPr="00C85174" w:rsidRDefault="00C85174" w:rsidP="00133878">
      <w:pPr>
        <w:rPr>
          <w:rFonts w:ascii="Britannic Bold" w:hAnsi="Britannic Bold"/>
          <w:b/>
          <w:bCs/>
          <w:sz w:val="22"/>
          <w:szCs w:val="22"/>
          <w:lang w:val="en-GB"/>
        </w:rPr>
      </w:pPr>
      <w:r w:rsidRPr="00C85174">
        <w:rPr>
          <w:rFonts w:asciiTheme="minorHAnsi" w:hAnsiTheme="minorHAnsi"/>
          <w:sz w:val="22"/>
          <w:szCs w:val="22"/>
          <w:lang w:val="en-GB"/>
        </w:rPr>
        <w:t>Be realistic and make it something you can do or achieve.</w:t>
      </w:r>
    </w:p>
    <w:p w14:paraId="5F058E69" w14:textId="77777777" w:rsidR="000D062F" w:rsidRDefault="000D062F" w:rsidP="00133878">
      <w:pPr>
        <w:rPr>
          <w:rFonts w:ascii="Britannic Bold" w:hAnsi="Britannic Bold"/>
          <w:b/>
          <w:bCs/>
          <w:lang w:val="en-GB"/>
        </w:rPr>
      </w:pPr>
    </w:p>
    <w:p w14:paraId="5DF2E588" w14:textId="77777777" w:rsidR="000D062F" w:rsidRDefault="000D062F" w:rsidP="00133878">
      <w:pPr>
        <w:rPr>
          <w:rFonts w:ascii="Britannic Bold" w:hAnsi="Britannic Bold"/>
          <w:b/>
          <w:bCs/>
          <w:lang w:val="en-GB"/>
        </w:rPr>
      </w:pPr>
    </w:p>
    <w:p w14:paraId="57E7F097" w14:textId="77777777" w:rsidR="000D062F" w:rsidRDefault="000D062F" w:rsidP="00133878">
      <w:pPr>
        <w:rPr>
          <w:rFonts w:ascii="Britannic Bold" w:hAnsi="Britannic Bold"/>
          <w:b/>
          <w:bCs/>
          <w:lang w:val="en-GB"/>
        </w:rPr>
      </w:pPr>
    </w:p>
    <w:p w14:paraId="09DA19C7" w14:textId="4027F7D5" w:rsidR="003B505B" w:rsidRPr="00AD64E2" w:rsidRDefault="003B505B" w:rsidP="00133878">
      <w:pPr>
        <w:rPr>
          <w:rFonts w:ascii="Britannic Bold" w:hAnsi="Britannic Bold"/>
          <w:b/>
          <w:bCs/>
          <w:lang w:val="en-US"/>
        </w:rPr>
      </w:pPr>
    </w:p>
    <w:p w14:paraId="2E8E0FD7" w14:textId="7C4DF0C6" w:rsidR="008C1754" w:rsidRPr="00E9668D" w:rsidRDefault="000D062F" w:rsidP="00B2266D">
      <w:pPr>
        <w:rPr>
          <w:lang w:val="en-US"/>
        </w:rPr>
      </w:pPr>
      <w:r w:rsidRPr="00AD64E2">
        <w:rPr>
          <w:lang w:val="en-US"/>
        </w:rPr>
        <w:br/>
      </w:r>
    </w:p>
    <w:sectPr w:rsidR="008C1754" w:rsidRPr="00E9668D" w:rsidSect="006D2DBF">
      <w:headerReference w:type="default" r:id="rId33"/>
      <w:footerReference w:type="even" r:id="rId34"/>
      <w:footerReference w:type="default" r:id="rId35"/>
      <w:headerReference w:type="first" r:id="rId36"/>
      <w:type w:val="continuous"/>
      <w:pgSz w:w="11900" w:h="16840"/>
      <w:pgMar w:top="1039" w:right="1417" w:bottom="77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84CA4" w14:textId="77777777" w:rsidR="00A577C6" w:rsidRDefault="00A577C6" w:rsidP="00F979ED">
      <w:r>
        <w:separator/>
      </w:r>
    </w:p>
  </w:endnote>
  <w:endnote w:type="continuationSeparator" w:id="0">
    <w:p w14:paraId="559C1006" w14:textId="77777777" w:rsidR="00A577C6" w:rsidRDefault="00A577C6" w:rsidP="00F979ED">
      <w:r>
        <w:continuationSeparator/>
      </w:r>
    </w:p>
  </w:endnote>
  <w:endnote w:type="continuationNotice" w:id="1">
    <w:p w14:paraId="59749B05" w14:textId="77777777" w:rsidR="00A577C6" w:rsidRDefault="00A577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58376645"/>
      <w:docPartObj>
        <w:docPartGallery w:val="Page Numbers (Bottom of Page)"/>
        <w:docPartUnique/>
      </w:docPartObj>
    </w:sdtPr>
    <w:sdtContent>
      <w:p w14:paraId="5DAC2841" w14:textId="4A7BF64B" w:rsidR="00F979ED" w:rsidRDefault="00F979ED" w:rsidP="009B52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51992D" w14:textId="77777777" w:rsidR="00F979ED" w:rsidRDefault="00F979ED" w:rsidP="00F979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31951169"/>
      <w:docPartObj>
        <w:docPartGallery w:val="Page Numbers (Bottom of Page)"/>
        <w:docPartUnique/>
      </w:docPartObj>
    </w:sdtPr>
    <w:sdtEndPr>
      <w:rPr>
        <w:rStyle w:val="PageNumber"/>
        <w:rFonts w:ascii="Calibri" w:hAnsi="Calibri" w:cs="Calibri"/>
        <w:sz w:val="20"/>
        <w:szCs w:val="20"/>
      </w:rPr>
    </w:sdtEndPr>
    <w:sdtContent>
      <w:p w14:paraId="4D7A05E0" w14:textId="3EB1B171" w:rsidR="00F979ED" w:rsidRPr="00F979ED" w:rsidRDefault="00F979ED" w:rsidP="009B52FF">
        <w:pPr>
          <w:pStyle w:val="Footer"/>
          <w:framePr w:wrap="none" w:vAnchor="text" w:hAnchor="margin" w:xAlign="right" w:y="1"/>
          <w:rPr>
            <w:rStyle w:val="PageNumber"/>
            <w:rFonts w:ascii="Calibri" w:hAnsi="Calibri" w:cs="Calibri"/>
            <w:sz w:val="20"/>
            <w:szCs w:val="20"/>
          </w:rPr>
        </w:pPr>
        <w:r w:rsidRPr="00F979ED">
          <w:rPr>
            <w:rStyle w:val="PageNumber"/>
            <w:rFonts w:ascii="Calibri" w:hAnsi="Calibri" w:cs="Calibri"/>
            <w:sz w:val="20"/>
            <w:szCs w:val="20"/>
          </w:rPr>
          <w:fldChar w:fldCharType="begin"/>
        </w:r>
        <w:r w:rsidRPr="00F979ED">
          <w:rPr>
            <w:rStyle w:val="PageNumber"/>
            <w:rFonts w:ascii="Calibri" w:hAnsi="Calibri" w:cs="Calibri"/>
            <w:sz w:val="20"/>
            <w:szCs w:val="20"/>
          </w:rPr>
          <w:instrText xml:space="preserve"> PAGE </w:instrText>
        </w:r>
        <w:r w:rsidRPr="00F979ED">
          <w:rPr>
            <w:rStyle w:val="PageNumber"/>
            <w:rFonts w:ascii="Calibri" w:hAnsi="Calibri" w:cs="Calibri"/>
            <w:sz w:val="20"/>
            <w:szCs w:val="20"/>
          </w:rPr>
          <w:fldChar w:fldCharType="separate"/>
        </w:r>
        <w:r w:rsidRPr="00F979ED">
          <w:rPr>
            <w:rStyle w:val="PageNumber"/>
            <w:rFonts w:ascii="Calibri" w:hAnsi="Calibri" w:cs="Calibri"/>
            <w:noProof/>
            <w:sz w:val="20"/>
            <w:szCs w:val="20"/>
          </w:rPr>
          <w:t>2</w:t>
        </w:r>
        <w:r w:rsidRPr="00F979ED">
          <w:rPr>
            <w:rStyle w:val="PageNumber"/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18462875" w14:textId="77777777" w:rsidR="00F979ED" w:rsidRPr="00F979ED" w:rsidRDefault="00F979ED" w:rsidP="00F979ED">
    <w:pPr>
      <w:pStyle w:val="Footer"/>
      <w:ind w:right="360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9CDEA" w14:textId="77777777" w:rsidR="00A577C6" w:rsidRDefault="00A577C6" w:rsidP="00F979ED">
      <w:r>
        <w:separator/>
      </w:r>
    </w:p>
  </w:footnote>
  <w:footnote w:type="continuationSeparator" w:id="0">
    <w:p w14:paraId="257952AE" w14:textId="77777777" w:rsidR="00A577C6" w:rsidRDefault="00A577C6" w:rsidP="00F979ED">
      <w:r>
        <w:continuationSeparator/>
      </w:r>
    </w:p>
  </w:footnote>
  <w:footnote w:type="continuationNotice" w:id="1">
    <w:p w14:paraId="67102EBA" w14:textId="77777777" w:rsidR="00A577C6" w:rsidRDefault="00A577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6EBB9" w14:textId="2C22259F" w:rsidR="00F979ED" w:rsidRPr="00F979ED" w:rsidRDefault="00F979ED" w:rsidP="00F979ED">
    <w:pPr>
      <w:pStyle w:val="Header"/>
      <w:jc w:val="center"/>
      <w:rPr>
        <w:rFonts w:ascii="Calibri" w:hAnsi="Calibri" w:cs="Calibri"/>
        <w:b/>
        <w:bCs/>
        <w:i/>
        <w:iCs/>
      </w:rPr>
    </w:pPr>
    <w:r>
      <w:rPr>
        <w:rFonts w:ascii="Calibri" w:hAnsi="Calibri" w:cs="Calibri"/>
        <w:b/>
        <w:bCs/>
        <w:i/>
        <w:iCs/>
      </w:rPr>
      <w:t xml:space="preserve">Student </w:t>
    </w:r>
    <w:proofErr w:type="spellStart"/>
    <w:r>
      <w:rPr>
        <w:rFonts w:ascii="Calibri" w:hAnsi="Calibri" w:cs="Calibri"/>
        <w:b/>
        <w:bCs/>
        <w:i/>
        <w:iCs/>
      </w:rPr>
      <w:t>worksheet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D7A0D" w14:textId="77777777" w:rsidR="00F979ED" w:rsidRPr="00F979ED" w:rsidRDefault="00F979ED" w:rsidP="00F979ED">
    <w:pPr>
      <w:pStyle w:val="Header"/>
      <w:jc w:val="center"/>
      <w:rPr>
        <w:rFonts w:ascii="Calibri" w:hAnsi="Calibri" w:cs="Calibri"/>
        <w:b/>
        <w:bCs/>
        <w:i/>
        <w:iCs/>
      </w:rPr>
    </w:pPr>
    <w:r w:rsidRPr="00F979ED">
      <w:rPr>
        <w:rFonts w:ascii="Calibri" w:hAnsi="Calibri" w:cs="Calibri"/>
        <w:b/>
        <w:bCs/>
        <w:i/>
        <w:iCs/>
      </w:rPr>
      <w:t>Informationsblatt für Lehrkräfte</w:t>
    </w:r>
  </w:p>
  <w:p w14:paraId="2F1D4A56" w14:textId="77777777" w:rsidR="00F979ED" w:rsidRDefault="00F979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FDF"/>
    <w:multiLevelType w:val="multilevel"/>
    <w:tmpl w:val="601C8996"/>
    <w:styleLink w:val="AktuelleListe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96"/>
        <w:szCs w:val="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21BC0"/>
    <w:multiLevelType w:val="hybridMultilevel"/>
    <w:tmpl w:val="DFB479B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E0E72"/>
    <w:multiLevelType w:val="hybridMultilevel"/>
    <w:tmpl w:val="4F5871F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D44EF"/>
    <w:multiLevelType w:val="multilevel"/>
    <w:tmpl w:val="523C4EC2"/>
    <w:styleLink w:val="AktuelleListe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52"/>
        <w:szCs w:val="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D5888"/>
    <w:multiLevelType w:val="hybridMultilevel"/>
    <w:tmpl w:val="2BBC5A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D7A92"/>
    <w:multiLevelType w:val="hybridMultilevel"/>
    <w:tmpl w:val="FF18F9D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0451BC"/>
    <w:multiLevelType w:val="hybridMultilevel"/>
    <w:tmpl w:val="D780C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017F1"/>
    <w:multiLevelType w:val="multilevel"/>
    <w:tmpl w:val="95B6E4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516579"/>
    <w:multiLevelType w:val="hybridMultilevel"/>
    <w:tmpl w:val="0AACD87C"/>
    <w:lvl w:ilvl="0" w:tplc="607288C0">
      <w:start w:val="1"/>
      <w:numFmt w:val="bullet"/>
      <w:pStyle w:val="w2gLliste-verweis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14F39"/>
    <w:multiLevelType w:val="hybridMultilevel"/>
    <w:tmpl w:val="8222D918"/>
    <w:lvl w:ilvl="0" w:tplc="077A3B16">
      <w:start w:val="1"/>
      <w:numFmt w:val="upperLetter"/>
      <w:pStyle w:val="w2gLliste-abc"/>
      <w:lvlText w:val="%1"/>
      <w:lvlJc w:val="left"/>
      <w:pPr>
        <w:ind w:left="644" w:hanging="360"/>
      </w:pPr>
      <w:rPr>
        <w:rFonts w:ascii="Calibri" w:hAnsi="Calibri" w:hint="default"/>
        <w:b/>
        <w:i w:val="0"/>
        <w:sz w:val="21"/>
      </w:rPr>
    </w:lvl>
    <w:lvl w:ilvl="1" w:tplc="04070019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51E25BA"/>
    <w:multiLevelType w:val="hybridMultilevel"/>
    <w:tmpl w:val="F0F4461E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65A09"/>
    <w:multiLevelType w:val="hybridMultilevel"/>
    <w:tmpl w:val="6E1C9918"/>
    <w:lvl w:ilvl="0" w:tplc="5E5A14B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D6CE336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7463CA"/>
    <w:multiLevelType w:val="hybridMultilevel"/>
    <w:tmpl w:val="79C61842"/>
    <w:lvl w:ilvl="0" w:tplc="67D24134">
      <w:start w:val="1"/>
      <w:numFmt w:val="bullet"/>
      <w:pStyle w:val="w2gLliste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B15C43"/>
    <w:multiLevelType w:val="hybridMultilevel"/>
    <w:tmpl w:val="D2B61D28"/>
    <w:lvl w:ilvl="0" w:tplc="F56E4734">
      <w:numFmt w:val="decimal"/>
      <w:pStyle w:val="w2gAaufgabe-num-liste"/>
      <w:lvlText w:val="%1"/>
      <w:lvlJc w:val="left"/>
      <w:pPr>
        <w:ind w:left="502" w:hanging="360"/>
      </w:pPr>
      <w:rPr>
        <w:rFonts w:hint="default"/>
        <w:b/>
        <w:i w:val="0"/>
      </w:rPr>
    </w:lvl>
    <w:lvl w:ilvl="1" w:tplc="3692D3B6">
      <w:numFmt w:val="bullet"/>
      <w:lvlText w:val="•"/>
      <w:lvlJc w:val="left"/>
      <w:pPr>
        <w:ind w:left="2218" w:hanging="1365"/>
      </w:pPr>
      <w:rPr>
        <w:rFonts w:ascii="Calibri" w:eastAsiaTheme="minorHAnsi" w:hAnsi="Calibri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1933" w:hanging="180"/>
      </w:pPr>
    </w:lvl>
    <w:lvl w:ilvl="3" w:tplc="0407000F" w:tentative="1">
      <w:start w:val="1"/>
      <w:numFmt w:val="decimal"/>
      <w:lvlText w:val="%4."/>
      <w:lvlJc w:val="left"/>
      <w:pPr>
        <w:ind w:left="2653" w:hanging="360"/>
      </w:pPr>
    </w:lvl>
    <w:lvl w:ilvl="4" w:tplc="04070019" w:tentative="1">
      <w:start w:val="1"/>
      <w:numFmt w:val="lowerLetter"/>
      <w:lvlText w:val="%5."/>
      <w:lvlJc w:val="left"/>
      <w:pPr>
        <w:ind w:left="3373" w:hanging="360"/>
      </w:pPr>
    </w:lvl>
    <w:lvl w:ilvl="5" w:tplc="0407001B" w:tentative="1">
      <w:start w:val="1"/>
      <w:numFmt w:val="lowerRoman"/>
      <w:lvlText w:val="%6."/>
      <w:lvlJc w:val="right"/>
      <w:pPr>
        <w:ind w:left="4093" w:hanging="180"/>
      </w:pPr>
    </w:lvl>
    <w:lvl w:ilvl="6" w:tplc="0407000F" w:tentative="1">
      <w:start w:val="1"/>
      <w:numFmt w:val="decimal"/>
      <w:lvlText w:val="%7."/>
      <w:lvlJc w:val="left"/>
      <w:pPr>
        <w:ind w:left="4813" w:hanging="360"/>
      </w:pPr>
    </w:lvl>
    <w:lvl w:ilvl="7" w:tplc="04070019" w:tentative="1">
      <w:start w:val="1"/>
      <w:numFmt w:val="lowerLetter"/>
      <w:lvlText w:val="%8."/>
      <w:lvlJc w:val="left"/>
      <w:pPr>
        <w:ind w:left="5533" w:hanging="360"/>
      </w:pPr>
    </w:lvl>
    <w:lvl w:ilvl="8" w:tplc="0407001B" w:tentative="1">
      <w:start w:val="1"/>
      <w:numFmt w:val="lowerRoman"/>
      <w:lvlText w:val="%9."/>
      <w:lvlJc w:val="right"/>
      <w:pPr>
        <w:ind w:left="6253" w:hanging="180"/>
      </w:pPr>
    </w:lvl>
  </w:abstractNum>
  <w:num w:numId="1" w16cid:durableId="1378820410">
    <w:abstractNumId w:val="13"/>
  </w:num>
  <w:num w:numId="2" w16cid:durableId="1145859348">
    <w:abstractNumId w:val="12"/>
  </w:num>
  <w:num w:numId="3" w16cid:durableId="1326006113">
    <w:abstractNumId w:val="8"/>
  </w:num>
  <w:num w:numId="4" w16cid:durableId="1547452780">
    <w:abstractNumId w:val="9"/>
  </w:num>
  <w:num w:numId="5" w16cid:durableId="243804257">
    <w:abstractNumId w:val="10"/>
  </w:num>
  <w:num w:numId="6" w16cid:durableId="766003178">
    <w:abstractNumId w:val="0"/>
  </w:num>
  <w:num w:numId="7" w16cid:durableId="927230744">
    <w:abstractNumId w:val="3"/>
  </w:num>
  <w:num w:numId="8" w16cid:durableId="627706915">
    <w:abstractNumId w:val="11"/>
  </w:num>
  <w:num w:numId="9" w16cid:durableId="599069299">
    <w:abstractNumId w:val="2"/>
  </w:num>
  <w:num w:numId="10" w16cid:durableId="1168518169">
    <w:abstractNumId w:val="1"/>
  </w:num>
  <w:num w:numId="11" w16cid:durableId="1938127314">
    <w:abstractNumId w:val="5"/>
  </w:num>
  <w:num w:numId="12" w16cid:durableId="922565259">
    <w:abstractNumId w:val="4"/>
  </w:num>
  <w:num w:numId="13" w16cid:durableId="846362486">
    <w:abstractNumId w:val="6"/>
  </w:num>
  <w:num w:numId="14" w16cid:durableId="1027146726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381"/>
    <w:rsid w:val="00004F3B"/>
    <w:rsid w:val="0001457B"/>
    <w:rsid w:val="000155BD"/>
    <w:rsid w:val="00015FF8"/>
    <w:rsid w:val="00022FD7"/>
    <w:rsid w:val="00026CE9"/>
    <w:rsid w:val="00044CF6"/>
    <w:rsid w:val="000740EF"/>
    <w:rsid w:val="00076776"/>
    <w:rsid w:val="00085DEE"/>
    <w:rsid w:val="00097101"/>
    <w:rsid w:val="000A4276"/>
    <w:rsid w:val="000A5726"/>
    <w:rsid w:val="000B7130"/>
    <w:rsid w:val="000C18D1"/>
    <w:rsid w:val="000D062F"/>
    <w:rsid w:val="000F60C2"/>
    <w:rsid w:val="001239D5"/>
    <w:rsid w:val="00133878"/>
    <w:rsid w:val="001636AF"/>
    <w:rsid w:val="00184E4B"/>
    <w:rsid w:val="001A0FB3"/>
    <w:rsid w:val="001C2A3E"/>
    <w:rsid w:val="001E259C"/>
    <w:rsid w:val="001E31AC"/>
    <w:rsid w:val="001F2D6A"/>
    <w:rsid w:val="001F6818"/>
    <w:rsid w:val="00201139"/>
    <w:rsid w:val="0021638D"/>
    <w:rsid w:val="00222651"/>
    <w:rsid w:val="00226413"/>
    <w:rsid w:val="00265036"/>
    <w:rsid w:val="00282381"/>
    <w:rsid w:val="002A0F4E"/>
    <w:rsid w:val="002D2AE3"/>
    <w:rsid w:val="002E2789"/>
    <w:rsid w:val="003039EE"/>
    <w:rsid w:val="003067FF"/>
    <w:rsid w:val="00312678"/>
    <w:rsid w:val="003367F3"/>
    <w:rsid w:val="00342F5A"/>
    <w:rsid w:val="00351BC1"/>
    <w:rsid w:val="003549C5"/>
    <w:rsid w:val="00356535"/>
    <w:rsid w:val="003653B4"/>
    <w:rsid w:val="00370B8A"/>
    <w:rsid w:val="0037398D"/>
    <w:rsid w:val="00375E7F"/>
    <w:rsid w:val="00377D84"/>
    <w:rsid w:val="00390212"/>
    <w:rsid w:val="003A23EB"/>
    <w:rsid w:val="003A4434"/>
    <w:rsid w:val="003B1D2D"/>
    <w:rsid w:val="003B505B"/>
    <w:rsid w:val="003D3B24"/>
    <w:rsid w:val="0040627C"/>
    <w:rsid w:val="004128BA"/>
    <w:rsid w:val="00416D87"/>
    <w:rsid w:val="0044279C"/>
    <w:rsid w:val="0044302E"/>
    <w:rsid w:val="004659F1"/>
    <w:rsid w:val="0047656E"/>
    <w:rsid w:val="0047666D"/>
    <w:rsid w:val="0048531D"/>
    <w:rsid w:val="004A62AE"/>
    <w:rsid w:val="004C15A4"/>
    <w:rsid w:val="004C2414"/>
    <w:rsid w:val="004C5F0E"/>
    <w:rsid w:val="004D4D81"/>
    <w:rsid w:val="004D6AA3"/>
    <w:rsid w:val="004E27D9"/>
    <w:rsid w:val="004F4667"/>
    <w:rsid w:val="004F58A8"/>
    <w:rsid w:val="00503A67"/>
    <w:rsid w:val="00531B0A"/>
    <w:rsid w:val="00560972"/>
    <w:rsid w:val="005822A1"/>
    <w:rsid w:val="005D2147"/>
    <w:rsid w:val="005D478B"/>
    <w:rsid w:val="005D5F3E"/>
    <w:rsid w:val="005F2E64"/>
    <w:rsid w:val="006210D7"/>
    <w:rsid w:val="00637D86"/>
    <w:rsid w:val="006414A7"/>
    <w:rsid w:val="006421A8"/>
    <w:rsid w:val="00651288"/>
    <w:rsid w:val="0065788A"/>
    <w:rsid w:val="00677AF8"/>
    <w:rsid w:val="006804EA"/>
    <w:rsid w:val="0069723F"/>
    <w:rsid w:val="006974B6"/>
    <w:rsid w:val="006D2DBF"/>
    <w:rsid w:val="006F626D"/>
    <w:rsid w:val="00711293"/>
    <w:rsid w:val="007177D2"/>
    <w:rsid w:val="00731843"/>
    <w:rsid w:val="00743AF9"/>
    <w:rsid w:val="00743CF4"/>
    <w:rsid w:val="00760DCB"/>
    <w:rsid w:val="00765CB8"/>
    <w:rsid w:val="00771F54"/>
    <w:rsid w:val="007859F5"/>
    <w:rsid w:val="007923EF"/>
    <w:rsid w:val="007B294F"/>
    <w:rsid w:val="007B35F6"/>
    <w:rsid w:val="0082155D"/>
    <w:rsid w:val="00835C30"/>
    <w:rsid w:val="00884505"/>
    <w:rsid w:val="00892EDE"/>
    <w:rsid w:val="008A572C"/>
    <w:rsid w:val="008B23D2"/>
    <w:rsid w:val="008B5E27"/>
    <w:rsid w:val="008C1754"/>
    <w:rsid w:val="0093052D"/>
    <w:rsid w:val="00945F4B"/>
    <w:rsid w:val="00955662"/>
    <w:rsid w:val="00962C37"/>
    <w:rsid w:val="00963C57"/>
    <w:rsid w:val="009671B6"/>
    <w:rsid w:val="00967B7C"/>
    <w:rsid w:val="00982191"/>
    <w:rsid w:val="009842C4"/>
    <w:rsid w:val="00986F90"/>
    <w:rsid w:val="009B38D2"/>
    <w:rsid w:val="009E5BB6"/>
    <w:rsid w:val="009F0636"/>
    <w:rsid w:val="009F4A86"/>
    <w:rsid w:val="00A21F32"/>
    <w:rsid w:val="00A2245C"/>
    <w:rsid w:val="00A302E1"/>
    <w:rsid w:val="00A33E00"/>
    <w:rsid w:val="00A43A85"/>
    <w:rsid w:val="00A527F5"/>
    <w:rsid w:val="00A56BE1"/>
    <w:rsid w:val="00A577C6"/>
    <w:rsid w:val="00A6437B"/>
    <w:rsid w:val="00A67102"/>
    <w:rsid w:val="00AB4277"/>
    <w:rsid w:val="00AD64E2"/>
    <w:rsid w:val="00B10815"/>
    <w:rsid w:val="00B2266D"/>
    <w:rsid w:val="00B30F65"/>
    <w:rsid w:val="00B37AB9"/>
    <w:rsid w:val="00B41926"/>
    <w:rsid w:val="00B50CDE"/>
    <w:rsid w:val="00B67932"/>
    <w:rsid w:val="00B749FE"/>
    <w:rsid w:val="00B95077"/>
    <w:rsid w:val="00BA506F"/>
    <w:rsid w:val="00BA689C"/>
    <w:rsid w:val="00BB623E"/>
    <w:rsid w:val="00BD426A"/>
    <w:rsid w:val="00BD64AB"/>
    <w:rsid w:val="00C151B8"/>
    <w:rsid w:val="00C27481"/>
    <w:rsid w:val="00C36CBF"/>
    <w:rsid w:val="00C41C07"/>
    <w:rsid w:val="00C61CEC"/>
    <w:rsid w:val="00C64C21"/>
    <w:rsid w:val="00C85174"/>
    <w:rsid w:val="00C953B6"/>
    <w:rsid w:val="00CB6A0F"/>
    <w:rsid w:val="00CC4739"/>
    <w:rsid w:val="00CE6419"/>
    <w:rsid w:val="00D24F6D"/>
    <w:rsid w:val="00D61AD4"/>
    <w:rsid w:val="00DB2051"/>
    <w:rsid w:val="00DB5316"/>
    <w:rsid w:val="00E14EFE"/>
    <w:rsid w:val="00E2394B"/>
    <w:rsid w:val="00E41D64"/>
    <w:rsid w:val="00E41F7D"/>
    <w:rsid w:val="00E41FFA"/>
    <w:rsid w:val="00E50135"/>
    <w:rsid w:val="00E9668D"/>
    <w:rsid w:val="00F102AA"/>
    <w:rsid w:val="00F12F3F"/>
    <w:rsid w:val="00F231FD"/>
    <w:rsid w:val="00F31711"/>
    <w:rsid w:val="00F60685"/>
    <w:rsid w:val="00F979ED"/>
    <w:rsid w:val="00FD37DD"/>
    <w:rsid w:val="00FD57B7"/>
    <w:rsid w:val="00FD581E"/>
    <w:rsid w:val="00FE7594"/>
    <w:rsid w:val="7199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01A363"/>
  <w14:defaultImageDpi w14:val="32767"/>
  <w15:chartTrackingRefBased/>
  <w15:docId w15:val="{DF3FA541-BE83-B142-AEAE-D013F958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21F3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AT" w:eastAsia="de-DE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23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23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38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23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238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23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23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23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23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2gAaufgabe-mit-abc">
    <w:name w:val="w2g_A_aufgabe-mit-abc"/>
    <w:qFormat/>
    <w:rsid w:val="001239D5"/>
    <w:pPr>
      <w:tabs>
        <w:tab w:val="left" w:pos="-454"/>
        <w:tab w:val="left" w:pos="-227"/>
        <w:tab w:val="left" w:pos="0"/>
      </w:tabs>
      <w:spacing w:after="0" w:line="250" w:lineRule="exact"/>
      <w:ind w:hanging="1814"/>
    </w:pPr>
    <w:rPr>
      <w:b/>
      <w:sz w:val="20"/>
      <w:lang w:val="en-GB"/>
    </w:rPr>
  </w:style>
  <w:style w:type="paragraph" w:customStyle="1" w:styleId="w2gAaufgabentext">
    <w:name w:val="w2g_A_aufgabentext"/>
    <w:basedOn w:val="w2gAaufgabe-mit-abc"/>
    <w:qFormat/>
    <w:rsid w:val="001239D5"/>
    <w:pPr>
      <w:tabs>
        <w:tab w:val="clear" w:pos="-227"/>
        <w:tab w:val="clear" w:pos="0"/>
      </w:tabs>
      <w:spacing w:after="240"/>
      <w:ind w:firstLine="0"/>
    </w:pPr>
  </w:style>
  <w:style w:type="paragraph" w:customStyle="1" w:styleId="w2gAteilaufgabe-abc">
    <w:name w:val="w2g_A_teilaufgabe-abc"/>
    <w:basedOn w:val="w2gAaufgabe-mit-abc"/>
    <w:qFormat/>
    <w:rsid w:val="001239D5"/>
    <w:pPr>
      <w:tabs>
        <w:tab w:val="clear" w:pos="-454"/>
        <w:tab w:val="clear" w:pos="-227"/>
      </w:tabs>
      <w:spacing w:before="360" w:after="240"/>
      <w:ind w:hanging="227"/>
    </w:pPr>
  </w:style>
  <w:style w:type="paragraph" w:customStyle="1" w:styleId="w2gMmail-ue-hinterlegt">
    <w:name w:val="w2g_M_mail-ue-hinterlegt"/>
    <w:link w:val="w2gMmail-ue-hinterlegtZchn"/>
    <w:qFormat/>
    <w:rsid w:val="001239D5"/>
    <w:pPr>
      <w:pBdr>
        <w:top w:val="single" w:sz="8" w:space="1" w:color="BFBFBF" w:themeColor="background1" w:themeShade="BF"/>
        <w:left w:val="single" w:sz="8" w:space="4" w:color="BFBFBF" w:themeColor="background1" w:themeShade="BF"/>
        <w:bottom w:val="single" w:sz="8" w:space="1" w:color="BFBFBF" w:themeColor="background1" w:themeShade="BF"/>
        <w:right w:val="single" w:sz="8" w:space="4" w:color="BFBFBF" w:themeColor="background1" w:themeShade="BF"/>
      </w:pBdr>
      <w:shd w:val="clear" w:color="auto" w:fill="BFBFBF" w:themeFill="background1" w:themeFillShade="BF"/>
      <w:spacing w:before="40" w:after="0" w:line="280" w:lineRule="exact"/>
      <w:ind w:left="113" w:right="113"/>
    </w:pPr>
    <w:rPr>
      <w:sz w:val="24"/>
      <w:lang w:val="en-GB"/>
    </w:rPr>
  </w:style>
  <w:style w:type="character" w:customStyle="1" w:styleId="w2gMmail-ue-hinterlegtZchn">
    <w:name w:val="w2g_M_mail-ue-hinterlegt Zchn"/>
    <w:basedOn w:val="DefaultParagraphFont"/>
    <w:link w:val="w2gMmail-ue-hinterlegt"/>
    <w:rsid w:val="001239D5"/>
    <w:rPr>
      <w:sz w:val="24"/>
      <w:shd w:val="clear" w:color="auto" w:fill="BFBFBF" w:themeFill="background1" w:themeFillShade="BF"/>
      <w:lang w:val="en-GB"/>
    </w:rPr>
  </w:style>
  <w:style w:type="paragraph" w:customStyle="1" w:styleId="w2gMmail-betreff">
    <w:name w:val="w2g_M_mail-betreff"/>
    <w:basedOn w:val="w2gMmail-ue-hinterlegt"/>
    <w:link w:val="w2gMmail-betreffZchn"/>
    <w:qFormat/>
    <w:rsid w:val="001239D5"/>
    <w:pPr>
      <w:pBdr>
        <w:top w:val="single" w:sz="8" w:space="1" w:color="D9D9D9" w:themeColor="background1" w:themeShade="D9"/>
        <w:left w:val="single" w:sz="8" w:space="4" w:color="D9D9D9" w:themeColor="background1" w:themeShade="D9"/>
        <w:bottom w:val="single" w:sz="8" w:space="1" w:color="D9D9D9" w:themeColor="background1" w:themeShade="D9"/>
        <w:right w:val="single" w:sz="8" w:space="4" w:color="D9D9D9" w:themeColor="background1" w:themeShade="D9"/>
      </w:pBdr>
      <w:shd w:val="clear" w:color="auto" w:fill="D9D9D9" w:themeFill="background1" w:themeFillShade="D9"/>
      <w:spacing w:before="0"/>
    </w:pPr>
    <w:rPr>
      <w:sz w:val="18"/>
    </w:rPr>
  </w:style>
  <w:style w:type="character" w:customStyle="1" w:styleId="w2gMmail-betreffZchn">
    <w:name w:val="w2g_M_mail-betreff Zchn"/>
    <w:basedOn w:val="w2gMmail-ue-hinterlegtZchn"/>
    <w:link w:val="w2gMmail-betreff"/>
    <w:rsid w:val="001239D5"/>
    <w:rPr>
      <w:sz w:val="18"/>
      <w:shd w:val="clear" w:color="auto" w:fill="D9D9D9" w:themeFill="background1" w:themeFillShade="D9"/>
      <w:lang w:val="en-GB"/>
    </w:rPr>
  </w:style>
  <w:style w:type="paragraph" w:customStyle="1" w:styleId="w2gMmail-text">
    <w:name w:val="w2g_M_mail-text"/>
    <w:basedOn w:val="w2gMmail-betreff"/>
    <w:link w:val="w2gMmail-textZchn"/>
    <w:qFormat/>
    <w:rsid w:val="001239D5"/>
    <w:pPr>
      <w:pBdr>
        <w:top w:val="none" w:sz="0" w:space="0" w:color="auto"/>
        <w:left w:val="single" w:sz="4" w:space="4" w:color="A6A6A6" w:themeColor="background1" w:themeShade="A6"/>
        <w:bottom w:val="single" w:sz="4" w:space="4" w:color="A6A6A6" w:themeColor="background1" w:themeShade="A6"/>
        <w:right w:val="single" w:sz="4" w:space="4" w:color="A6A6A6" w:themeColor="background1" w:themeShade="A6"/>
      </w:pBdr>
      <w:shd w:val="clear" w:color="auto" w:fill="auto"/>
      <w:spacing w:after="120" w:line="250" w:lineRule="exact"/>
    </w:pPr>
    <w:rPr>
      <w:sz w:val="20"/>
    </w:rPr>
  </w:style>
  <w:style w:type="character" w:customStyle="1" w:styleId="w2gMmail-textZchn">
    <w:name w:val="w2g_M_mail-text Zchn"/>
    <w:basedOn w:val="w2gMmail-betreffZchn"/>
    <w:link w:val="w2gMmail-text"/>
    <w:rsid w:val="001239D5"/>
    <w:rPr>
      <w:sz w:val="20"/>
      <w:shd w:val="clear" w:color="auto" w:fill="D9D9D9" w:themeFill="background1" w:themeFillShade="D9"/>
      <w:lang w:val="en-GB"/>
    </w:rPr>
  </w:style>
  <w:style w:type="character" w:customStyle="1" w:styleId="w2gZFfett">
    <w:name w:val="w2g_ZF_fett"/>
    <w:uiPriority w:val="1"/>
    <w:qFormat/>
    <w:rsid w:val="001239D5"/>
    <w:rPr>
      <w:b/>
    </w:rPr>
  </w:style>
  <w:style w:type="paragraph" w:customStyle="1" w:styleId="bvPagina">
    <w:name w:val="öbv_Pagina"/>
    <w:basedOn w:val="bvFuzeile"/>
    <w:qFormat/>
    <w:rsid w:val="001239D5"/>
    <w:pPr>
      <w:spacing w:before="0" w:line="140" w:lineRule="exact"/>
      <w:ind w:left="0"/>
      <w:jc w:val="right"/>
    </w:pPr>
    <w:rPr>
      <w:rFonts w:asciiTheme="minorHAnsi" w:hAnsiTheme="minorHAnsi" w:cstheme="minorHAnsi"/>
      <w:sz w:val="16"/>
      <w:szCs w:val="12"/>
    </w:rPr>
  </w:style>
  <w:style w:type="paragraph" w:customStyle="1" w:styleId="w2gAaufgabe-num">
    <w:name w:val="w2g_A_aufgabe-num"/>
    <w:basedOn w:val="w2gAaufgabe-mit-abc"/>
    <w:qFormat/>
    <w:rsid w:val="001239D5"/>
    <w:pPr>
      <w:tabs>
        <w:tab w:val="clear" w:pos="-227"/>
      </w:tabs>
      <w:spacing w:after="240"/>
    </w:pPr>
  </w:style>
  <w:style w:type="character" w:customStyle="1" w:styleId="w2gZFunterstrichen">
    <w:name w:val="w2g_ZF_unterstrichen"/>
    <w:uiPriority w:val="1"/>
    <w:qFormat/>
    <w:rsid w:val="001239D5"/>
    <w:rPr>
      <w:b/>
      <w:u w:val="single"/>
    </w:rPr>
  </w:style>
  <w:style w:type="paragraph" w:customStyle="1" w:styleId="w2gTtabellentext-zentriert">
    <w:name w:val="w2g_T_tabellentext-zentriert"/>
    <w:basedOn w:val="Normal"/>
    <w:qFormat/>
    <w:rsid w:val="001239D5"/>
    <w:pPr>
      <w:jc w:val="center"/>
    </w:pPr>
    <w:rPr>
      <w:sz w:val="20"/>
      <w:lang w:val="en-GB"/>
    </w:rPr>
  </w:style>
  <w:style w:type="paragraph" w:customStyle="1" w:styleId="w2gTtabellentext-links">
    <w:name w:val="w2g_T_tabellentext-links"/>
    <w:basedOn w:val="w2gTtabellentext-zentriert"/>
    <w:qFormat/>
    <w:rsid w:val="001239D5"/>
    <w:pPr>
      <w:jc w:val="left"/>
    </w:pPr>
  </w:style>
  <w:style w:type="paragraph" w:customStyle="1" w:styleId="w2gXleerzeile">
    <w:name w:val="w2g_X_leerzeile"/>
    <w:basedOn w:val="Normal"/>
    <w:qFormat/>
    <w:rsid w:val="001239D5"/>
    <w:pPr>
      <w:spacing w:line="240" w:lineRule="exact"/>
    </w:pPr>
    <w:rPr>
      <w:rFonts w:ascii="Arial" w:hAnsi="Arial"/>
      <w:sz w:val="20"/>
    </w:rPr>
  </w:style>
  <w:style w:type="paragraph" w:customStyle="1" w:styleId="w2gTtabelle-kopf">
    <w:name w:val="w2g_T_tabelle-kopf"/>
    <w:basedOn w:val="w2gTtabellentext-zentriert"/>
    <w:qFormat/>
    <w:rsid w:val="001239D5"/>
    <w:rPr>
      <w:b/>
    </w:rPr>
  </w:style>
  <w:style w:type="paragraph" w:customStyle="1" w:styleId="w2gSschuelerschrift">
    <w:name w:val="w2g_S_schuelerschrift"/>
    <w:qFormat/>
    <w:rsid w:val="001239D5"/>
    <w:pPr>
      <w:spacing w:after="0" w:line="250" w:lineRule="exact"/>
    </w:pPr>
    <w:rPr>
      <w:rFonts w:ascii="Comic Sans MS" w:hAnsi="Comic Sans MS"/>
      <w:sz w:val="20"/>
      <w:lang w:val="en-GB"/>
    </w:rPr>
  </w:style>
  <w:style w:type="paragraph" w:customStyle="1" w:styleId="w2gFfremdtext-ue">
    <w:name w:val="w2g_F_fremdtext-ue"/>
    <w:link w:val="w2gFfremdtext-ueZchn"/>
    <w:qFormat/>
    <w:rsid w:val="001239D5"/>
    <w:pPr>
      <w:shd w:val="clear" w:color="auto" w:fill="D9D9D9" w:themeFill="background1" w:themeFillShade="D9"/>
      <w:spacing w:after="120" w:line="280" w:lineRule="exact"/>
    </w:pPr>
    <w:rPr>
      <w:rFonts w:asciiTheme="majorHAnsi" w:hAnsiTheme="majorHAnsi"/>
      <w:b/>
      <w:sz w:val="24"/>
      <w:lang w:val="en-GB"/>
    </w:rPr>
  </w:style>
  <w:style w:type="character" w:customStyle="1" w:styleId="w2gFfremdtext-ueZchn">
    <w:name w:val="w2g_F_fremdtext-ue Zchn"/>
    <w:basedOn w:val="DefaultParagraphFont"/>
    <w:link w:val="w2gFfremdtext-ue"/>
    <w:rsid w:val="001239D5"/>
    <w:rPr>
      <w:rFonts w:asciiTheme="majorHAnsi" w:hAnsiTheme="majorHAnsi"/>
      <w:b/>
      <w:sz w:val="24"/>
      <w:shd w:val="clear" w:color="auto" w:fill="D9D9D9" w:themeFill="background1" w:themeFillShade="D9"/>
      <w:lang w:val="en-GB"/>
    </w:rPr>
  </w:style>
  <w:style w:type="paragraph" w:customStyle="1" w:styleId="w2gFfremdtext-teaser">
    <w:name w:val="w2g_F_fremdtext-teaser"/>
    <w:basedOn w:val="w2gFfremdtext-ue"/>
    <w:qFormat/>
    <w:rsid w:val="001239D5"/>
    <w:pPr>
      <w:spacing w:line="250" w:lineRule="exact"/>
    </w:pPr>
    <w:rPr>
      <w:sz w:val="22"/>
    </w:rPr>
  </w:style>
  <w:style w:type="paragraph" w:customStyle="1" w:styleId="w2gFfremdtext-zwischenue">
    <w:name w:val="w2g_F_fremdtext-zwischenue"/>
    <w:basedOn w:val="w2gFfremdtext-ue"/>
    <w:qFormat/>
    <w:rsid w:val="001239D5"/>
    <w:pPr>
      <w:spacing w:before="240" w:line="250" w:lineRule="exact"/>
    </w:pPr>
    <w:rPr>
      <w:sz w:val="20"/>
    </w:rPr>
  </w:style>
  <w:style w:type="paragraph" w:customStyle="1" w:styleId="w2gFfremdtext">
    <w:name w:val="w2g_F_fremdtext"/>
    <w:basedOn w:val="w2gFfremdtext-ue"/>
    <w:link w:val="w2gFfremdtextZchn"/>
    <w:qFormat/>
    <w:rsid w:val="001239D5"/>
    <w:pPr>
      <w:spacing w:after="0" w:line="250" w:lineRule="exact"/>
    </w:pPr>
    <w:rPr>
      <w:b w:val="0"/>
      <w:sz w:val="20"/>
    </w:rPr>
  </w:style>
  <w:style w:type="character" w:customStyle="1" w:styleId="w2gFfremdtextZchn">
    <w:name w:val="w2g_F_fremdtext Zchn"/>
    <w:basedOn w:val="w2gFfremdtext-ueZchn"/>
    <w:link w:val="w2gFfremdtext"/>
    <w:rsid w:val="001239D5"/>
    <w:rPr>
      <w:rFonts w:asciiTheme="majorHAnsi" w:hAnsiTheme="majorHAnsi"/>
      <w:b w:val="0"/>
      <w:sz w:val="20"/>
      <w:shd w:val="clear" w:color="auto" w:fill="D9D9D9" w:themeFill="background1" w:themeFillShade="D9"/>
      <w:lang w:val="en-GB"/>
    </w:rPr>
  </w:style>
  <w:style w:type="paragraph" w:customStyle="1" w:styleId="w2gFfremdtext-einzug">
    <w:name w:val="w2g_F_fremdtext-einzug"/>
    <w:basedOn w:val="w2gFfremdtext"/>
    <w:qFormat/>
    <w:rsid w:val="001239D5"/>
    <w:pPr>
      <w:ind w:firstLine="284"/>
    </w:pPr>
  </w:style>
  <w:style w:type="character" w:customStyle="1" w:styleId="w2gZFlueckentext">
    <w:name w:val="w2g_ZF_lueckentext"/>
    <w:basedOn w:val="w2gZFfett"/>
    <w:uiPriority w:val="1"/>
    <w:qFormat/>
    <w:rsid w:val="001239D5"/>
    <w:rPr>
      <w:rFonts w:asciiTheme="minorHAnsi" w:hAnsiTheme="minorHAnsi"/>
      <w:b/>
      <w:sz w:val="20"/>
    </w:rPr>
  </w:style>
  <w:style w:type="character" w:customStyle="1" w:styleId="w2gZFhochgestellt">
    <w:name w:val="w2g_ZF_hochgestellt"/>
    <w:uiPriority w:val="1"/>
    <w:qFormat/>
    <w:rsid w:val="001239D5"/>
    <w:rPr>
      <w:vertAlign w:val="superscript"/>
    </w:rPr>
  </w:style>
  <w:style w:type="paragraph" w:customStyle="1" w:styleId="w2gSschuelerschrift-zentriert">
    <w:name w:val="w2g_S_schuelerschrift-zentriert"/>
    <w:basedOn w:val="w2gSschuelerschrift"/>
    <w:qFormat/>
    <w:rsid w:val="001239D5"/>
    <w:pPr>
      <w:jc w:val="center"/>
    </w:pPr>
  </w:style>
  <w:style w:type="paragraph" w:customStyle="1" w:styleId="w2gAaufgabe-num-liste">
    <w:name w:val="w2g_A_aufgabe-num-liste"/>
    <w:basedOn w:val="w2gAteilaufgabe-abc"/>
    <w:qFormat/>
    <w:rsid w:val="001239D5"/>
    <w:pPr>
      <w:numPr>
        <w:numId w:val="1"/>
      </w:numPr>
      <w:tabs>
        <w:tab w:val="clear" w:pos="0"/>
        <w:tab w:val="left" w:pos="284"/>
      </w:tabs>
      <w:spacing w:before="240" w:after="120"/>
    </w:pPr>
    <w:rPr>
      <w:b w:val="0"/>
    </w:rPr>
  </w:style>
  <w:style w:type="paragraph" w:customStyle="1" w:styleId="w2gLliste-abc">
    <w:name w:val="w2g_L_liste-abc"/>
    <w:basedOn w:val="w2gAaufgabe-num-liste"/>
    <w:qFormat/>
    <w:rsid w:val="001239D5"/>
    <w:pPr>
      <w:numPr>
        <w:numId w:val="4"/>
      </w:numPr>
      <w:tabs>
        <w:tab w:val="left" w:pos="567"/>
        <w:tab w:val="right" w:pos="5670"/>
      </w:tabs>
      <w:spacing w:before="0" w:after="0"/>
    </w:pPr>
  </w:style>
  <w:style w:type="paragraph" w:customStyle="1" w:styleId="w2gLliste-bullet">
    <w:name w:val="w2g_L_liste-bullet"/>
    <w:basedOn w:val="w2gLliste-abc"/>
    <w:qFormat/>
    <w:rsid w:val="001239D5"/>
    <w:pPr>
      <w:numPr>
        <w:numId w:val="2"/>
      </w:numPr>
      <w:tabs>
        <w:tab w:val="clear" w:pos="567"/>
        <w:tab w:val="clear" w:pos="5670"/>
      </w:tabs>
    </w:pPr>
  </w:style>
  <w:style w:type="paragraph" w:customStyle="1" w:styleId="w2gLliste-verweis">
    <w:name w:val="w2g_L_liste-verweis"/>
    <w:basedOn w:val="w2gLliste-bullet"/>
    <w:qFormat/>
    <w:rsid w:val="001239D5"/>
    <w:pPr>
      <w:numPr>
        <w:numId w:val="3"/>
      </w:numPr>
    </w:pPr>
    <w:rPr>
      <w:sz w:val="18"/>
    </w:rPr>
  </w:style>
  <w:style w:type="paragraph" w:customStyle="1" w:styleId="bvFuzeile">
    <w:name w:val="öbv_Fußzeile"/>
    <w:link w:val="bvFuzeileZchnZchn"/>
    <w:qFormat/>
    <w:rsid w:val="001239D5"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eastAsia="de-DE"/>
    </w:rPr>
  </w:style>
  <w:style w:type="character" w:customStyle="1" w:styleId="bvFuzeileZchnZchn">
    <w:name w:val="öbv_Fußzeile Zchn Zchn"/>
    <w:link w:val="bvFuzeile"/>
    <w:rsid w:val="001239D5"/>
    <w:rPr>
      <w:rFonts w:ascii="Arial" w:eastAsia="Times New Roman" w:hAnsi="Arial" w:cs="Times New Roman"/>
      <w:noProof/>
      <w:sz w:val="10"/>
      <w:szCs w:val="20"/>
      <w:lang w:eastAsia="de-DE"/>
    </w:rPr>
  </w:style>
  <w:style w:type="paragraph" w:customStyle="1" w:styleId="w2gMmail-ue">
    <w:name w:val="w2g_M_mail-ue"/>
    <w:basedOn w:val="w2gMmail-ue-hinterlegt"/>
    <w:qFormat/>
    <w:rsid w:val="001239D5"/>
    <w:pPr>
      <w:pBdr>
        <w:top w:val="none" w:sz="0" w:space="0" w:color="auto"/>
        <w:left w:val="single" w:sz="4" w:space="4" w:color="A6A6A6" w:themeColor="background1" w:themeShade="A6"/>
        <w:bottom w:val="none" w:sz="0" w:space="0" w:color="auto"/>
        <w:right w:val="single" w:sz="4" w:space="4" w:color="A6A6A6" w:themeColor="background1" w:themeShade="A6"/>
      </w:pBdr>
      <w:shd w:val="clear" w:color="auto" w:fill="auto"/>
      <w:spacing w:after="250"/>
    </w:pPr>
    <w:rPr>
      <w:b/>
    </w:rPr>
  </w:style>
  <w:style w:type="paragraph" w:customStyle="1" w:styleId="w2gLliste-abchinterlegt">
    <w:name w:val="w2g_L_liste-abc_hinterlegt"/>
    <w:basedOn w:val="w2gLliste-abc"/>
    <w:qFormat/>
    <w:rsid w:val="001239D5"/>
    <w:pPr>
      <w:shd w:val="clear" w:color="auto" w:fill="D9D9D9" w:themeFill="background1" w:themeFillShade="D9"/>
    </w:pPr>
  </w:style>
  <w:style w:type="paragraph" w:customStyle="1" w:styleId="w2gfett9pt">
    <w:name w:val="w2g_fett_9pt"/>
    <w:basedOn w:val="w2gMmail-text"/>
    <w:link w:val="w2gfett9ptZchn"/>
    <w:qFormat/>
    <w:rsid w:val="001239D5"/>
    <w:rPr>
      <w:sz w:val="18"/>
      <w:szCs w:val="18"/>
    </w:rPr>
  </w:style>
  <w:style w:type="character" w:customStyle="1" w:styleId="w2gfett9ptZchn">
    <w:name w:val="w2g_fett_9pt Zchn"/>
    <w:basedOn w:val="w2gMmail-textZchn"/>
    <w:link w:val="w2gfett9pt"/>
    <w:rsid w:val="001239D5"/>
    <w:rPr>
      <w:sz w:val="18"/>
      <w:szCs w:val="18"/>
      <w:shd w:val="clear" w:color="auto" w:fill="D9D9D9" w:themeFill="background1" w:themeFillShade="D9"/>
      <w:lang w:val="en-GB"/>
    </w:rPr>
  </w:style>
  <w:style w:type="paragraph" w:customStyle="1" w:styleId="w2gFfremdtextuetab">
    <w:name w:val="w2g_F_fremdtext_ue_tab"/>
    <w:basedOn w:val="w2gFfremdtext"/>
    <w:link w:val="w2gFfremdtextuetabZchn"/>
    <w:qFormat/>
    <w:rsid w:val="001239D5"/>
    <w:pPr>
      <w:framePr w:hSpace="141" w:wrap="around" w:vAnchor="page" w:hAnchor="margin" w:y="2409"/>
      <w:spacing w:before="60" w:after="120"/>
      <w:suppressOverlap/>
    </w:pPr>
    <w:rPr>
      <w:b/>
      <w:sz w:val="24"/>
    </w:rPr>
  </w:style>
  <w:style w:type="character" w:customStyle="1" w:styleId="w2gFfremdtextuetabZchn">
    <w:name w:val="w2g_F_fremdtext_ue_tab Zchn"/>
    <w:basedOn w:val="w2gFfremdtextZchn"/>
    <w:link w:val="w2gFfremdtextuetab"/>
    <w:rsid w:val="001239D5"/>
    <w:rPr>
      <w:rFonts w:asciiTheme="majorHAnsi" w:hAnsiTheme="majorHAnsi"/>
      <w:b/>
      <w:sz w:val="24"/>
      <w:shd w:val="clear" w:color="auto" w:fill="D9D9D9" w:themeFill="background1" w:themeFillShade="D9"/>
      <w:lang w:val="en-GB"/>
    </w:rPr>
  </w:style>
  <w:style w:type="character" w:styleId="Strong">
    <w:name w:val="Strong"/>
    <w:basedOn w:val="DefaultParagraphFont"/>
    <w:uiPriority w:val="22"/>
    <w:qFormat/>
    <w:rsid w:val="001239D5"/>
    <w:rPr>
      <w:b/>
      <w:bCs/>
    </w:rPr>
  </w:style>
  <w:style w:type="paragraph" w:styleId="NoSpacing">
    <w:name w:val="No Spacing"/>
    <w:uiPriority w:val="1"/>
    <w:qFormat/>
    <w:rsid w:val="001239D5"/>
    <w:pPr>
      <w:spacing w:after="0" w:line="240" w:lineRule="auto"/>
    </w:pPr>
    <w:rPr>
      <w:sz w:val="20"/>
    </w:rPr>
  </w:style>
  <w:style w:type="paragraph" w:styleId="ListParagraph">
    <w:name w:val="List Paragraph"/>
    <w:basedOn w:val="Normal"/>
    <w:uiPriority w:val="34"/>
    <w:qFormat/>
    <w:rsid w:val="001239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238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23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38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238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238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23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23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23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23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23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23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23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23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23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238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238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238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238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2381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CE6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64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E64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2F5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723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9723F"/>
  </w:style>
  <w:style w:type="numbering" w:customStyle="1" w:styleId="AktuelleListe1">
    <w:name w:val="Aktuelle Liste1"/>
    <w:uiPriority w:val="99"/>
    <w:rsid w:val="0069723F"/>
    <w:pPr>
      <w:numPr>
        <w:numId w:val="6"/>
      </w:numPr>
    </w:pPr>
  </w:style>
  <w:style w:type="numbering" w:customStyle="1" w:styleId="AktuelleListe2">
    <w:name w:val="Aktuelle Liste2"/>
    <w:uiPriority w:val="99"/>
    <w:rsid w:val="0069723F"/>
    <w:pPr>
      <w:numPr>
        <w:numId w:val="7"/>
      </w:numPr>
    </w:pPr>
  </w:style>
  <w:style w:type="character" w:styleId="FootnoteReference">
    <w:name w:val="footnote reference"/>
    <w:basedOn w:val="DefaultParagraphFont"/>
    <w:uiPriority w:val="99"/>
    <w:semiHidden/>
    <w:unhideWhenUsed/>
    <w:rsid w:val="004128B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D6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4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4E2"/>
    <w:rPr>
      <w:rFonts w:ascii="Times New Roman" w:eastAsia="Times New Roman" w:hAnsi="Times New Roman" w:cs="Times New Roman"/>
      <w:kern w:val="0"/>
      <w:sz w:val="20"/>
      <w:szCs w:val="20"/>
      <w:lang w:val="de-AT" w:eastAsia="de-DE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4E2"/>
    <w:rPr>
      <w:rFonts w:ascii="Times New Roman" w:eastAsia="Times New Roman" w:hAnsi="Times New Roman" w:cs="Times New Roman"/>
      <w:b/>
      <w:bCs/>
      <w:kern w:val="0"/>
      <w:sz w:val="20"/>
      <w:szCs w:val="20"/>
      <w:lang w:val="de-AT" w:eastAsia="de-DE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979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9ED"/>
    <w:rPr>
      <w:rFonts w:ascii="Times New Roman" w:eastAsia="Times New Roman" w:hAnsi="Times New Roman" w:cs="Times New Roman"/>
      <w:kern w:val="0"/>
      <w:sz w:val="24"/>
      <w:szCs w:val="24"/>
      <w:lang w:val="de-AT" w:eastAsia="de-D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979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9ED"/>
    <w:rPr>
      <w:rFonts w:ascii="Times New Roman" w:eastAsia="Times New Roman" w:hAnsi="Times New Roman" w:cs="Times New Roman"/>
      <w:kern w:val="0"/>
      <w:sz w:val="24"/>
      <w:szCs w:val="24"/>
      <w:lang w:val="de-AT" w:eastAsia="de-DE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97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4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9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0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1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87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6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1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8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1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3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22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2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9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2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98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9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07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6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7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16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0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4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26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1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21" Type="http://schemas.openxmlformats.org/officeDocument/2006/relationships/diagramData" Target="diagrams/data2.xm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menti.com" TargetMode="External"/><Relationship Id="rId17" Type="http://schemas.microsoft.com/office/2007/relationships/diagramDrawing" Target="diagrams/drawing1.xml"/><Relationship Id="rId25" Type="http://schemas.microsoft.com/office/2007/relationships/diagramDrawing" Target="diagrams/drawing2.xm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hyperlink" Target="https://www.youtube.com/watch?v=3QIfkeA6HBY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diagramColors" Target="diagrams/colors2.xml"/><Relationship Id="rId32" Type="http://schemas.openxmlformats.org/officeDocument/2006/relationships/image" Target="media/image8.jp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6.png"/><Relationship Id="rId36" Type="http://schemas.openxmlformats.org/officeDocument/2006/relationships/header" Target="header2.xml"/><Relationship Id="rId10" Type="http://schemas.openxmlformats.org/officeDocument/2006/relationships/hyperlink" Target="https://www.youtube.com/watch?v=3QIfkeA6HBY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www.padlet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Layout" Target="diagrams/layout1.xml"/><Relationship Id="rId22" Type="http://schemas.openxmlformats.org/officeDocument/2006/relationships/diagramLayout" Target="diagrams/layout2.xml"/><Relationship Id="rId27" Type="http://schemas.openxmlformats.org/officeDocument/2006/relationships/image" Target="media/image5.png"/><Relationship Id="rId30" Type="http://schemas.openxmlformats.org/officeDocument/2006/relationships/hyperlink" Target="https://www.canva.com/" TargetMode="External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69CD8D-114C-1542-9985-DF2D02D81FF4}" type="doc">
      <dgm:prSet loTypeId="urn:microsoft.com/office/officeart/2005/8/layout/radial1" loCatId="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de-DE"/>
        </a:p>
      </dgm:t>
    </dgm:pt>
    <dgm:pt modelId="{87E91FE4-423C-F748-94C3-DFDCFCCC8031}">
      <dgm:prSet phldrT="[Text]"/>
      <dgm:spPr/>
      <dgm:t>
        <a:bodyPr/>
        <a:lstStyle/>
        <a:p>
          <a:r>
            <a:rPr lang="de-DE"/>
            <a:t>Student wellbeing</a:t>
          </a:r>
        </a:p>
      </dgm:t>
    </dgm:pt>
    <dgm:pt modelId="{5CF383E9-E256-9547-82F2-A2FB3ADD9269}" type="parTrans" cxnId="{AFDE6F2C-6F2F-3C4C-9403-329B69AB0180}">
      <dgm:prSet/>
      <dgm:spPr/>
      <dgm:t>
        <a:bodyPr/>
        <a:lstStyle/>
        <a:p>
          <a:endParaRPr lang="de-DE"/>
        </a:p>
      </dgm:t>
    </dgm:pt>
    <dgm:pt modelId="{EF0AD4B7-B5AF-C74A-A74B-65E96C65F5E6}" type="sibTrans" cxnId="{AFDE6F2C-6F2F-3C4C-9403-329B69AB0180}">
      <dgm:prSet/>
      <dgm:spPr/>
      <dgm:t>
        <a:bodyPr/>
        <a:lstStyle/>
        <a:p>
          <a:endParaRPr lang="de-DE"/>
        </a:p>
      </dgm:t>
    </dgm:pt>
    <dgm:pt modelId="{5A243FF6-18C4-044F-A344-3AB32B34C48D}">
      <dgm:prSet/>
      <dgm:spPr/>
      <dgm:t>
        <a:bodyPr/>
        <a:lstStyle/>
        <a:p>
          <a:r>
            <a:rPr lang="de-DE"/>
            <a:t>Success</a:t>
          </a:r>
        </a:p>
      </dgm:t>
    </dgm:pt>
    <dgm:pt modelId="{A47DAB49-BF4D-C741-9BB9-6C9F651821AD}" type="parTrans" cxnId="{B7FF7E37-F2E2-0142-87E1-B55F98E3D7F1}">
      <dgm:prSet/>
      <dgm:spPr/>
      <dgm:t>
        <a:bodyPr/>
        <a:lstStyle/>
        <a:p>
          <a:endParaRPr lang="de-DE"/>
        </a:p>
      </dgm:t>
    </dgm:pt>
    <dgm:pt modelId="{D9C61E2E-8445-AC4D-AEA3-C9588516CAED}" type="sibTrans" cxnId="{B7FF7E37-F2E2-0142-87E1-B55F98E3D7F1}">
      <dgm:prSet/>
      <dgm:spPr/>
      <dgm:t>
        <a:bodyPr/>
        <a:lstStyle/>
        <a:p>
          <a:endParaRPr lang="de-DE"/>
        </a:p>
      </dgm:t>
    </dgm:pt>
    <dgm:pt modelId="{2CE14308-24DD-AB45-9662-319950AB83A7}">
      <dgm:prSet/>
      <dgm:spPr/>
      <dgm:t>
        <a:bodyPr/>
        <a:lstStyle/>
        <a:p>
          <a:r>
            <a:rPr lang="de-DE"/>
            <a:t>Relationships</a:t>
          </a:r>
        </a:p>
      </dgm:t>
    </dgm:pt>
    <dgm:pt modelId="{46143C8E-4B2C-4145-93A8-227DF48C220A}" type="parTrans" cxnId="{1002E7FB-3BDC-824F-B49B-2B7A73EAA97D}">
      <dgm:prSet/>
      <dgm:spPr/>
      <dgm:t>
        <a:bodyPr/>
        <a:lstStyle/>
        <a:p>
          <a:endParaRPr lang="de-DE"/>
        </a:p>
      </dgm:t>
    </dgm:pt>
    <dgm:pt modelId="{1485F48B-DFE0-EF4B-AD06-B51A3EC0F73C}" type="sibTrans" cxnId="{1002E7FB-3BDC-824F-B49B-2B7A73EAA97D}">
      <dgm:prSet/>
      <dgm:spPr/>
      <dgm:t>
        <a:bodyPr/>
        <a:lstStyle/>
        <a:p>
          <a:endParaRPr lang="de-DE"/>
        </a:p>
      </dgm:t>
    </dgm:pt>
    <dgm:pt modelId="{F36DBE5C-C0A4-164C-9033-5E1BACA42367}">
      <dgm:prSet/>
      <dgm:spPr/>
      <dgm:t>
        <a:bodyPr/>
        <a:lstStyle/>
        <a:p>
          <a:r>
            <a:rPr lang="de-DE"/>
            <a:t>Healthy habits</a:t>
          </a:r>
        </a:p>
      </dgm:t>
    </dgm:pt>
    <dgm:pt modelId="{A7CD5EA6-67F4-5E44-9D9F-6AC4DB930DCE}" type="parTrans" cxnId="{C5D61719-EB17-3D4B-9554-B2BCBAF5E4AB}">
      <dgm:prSet/>
      <dgm:spPr/>
      <dgm:t>
        <a:bodyPr/>
        <a:lstStyle/>
        <a:p>
          <a:endParaRPr lang="de-DE"/>
        </a:p>
      </dgm:t>
    </dgm:pt>
    <dgm:pt modelId="{F9D65356-68D4-0242-9F28-FCE1CE1B6120}" type="sibTrans" cxnId="{C5D61719-EB17-3D4B-9554-B2BCBAF5E4AB}">
      <dgm:prSet/>
      <dgm:spPr/>
      <dgm:t>
        <a:bodyPr/>
        <a:lstStyle/>
        <a:p>
          <a:endParaRPr lang="de-DE"/>
        </a:p>
      </dgm:t>
    </dgm:pt>
    <dgm:pt modelId="{A5B223FB-F84B-8441-B88F-AF678712CEC2}">
      <dgm:prSet/>
      <dgm:spPr/>
      <dgm:t>
        <a:bodyPr/>
        <a:lstStyle/>
        <a:p>
          <a:r>
            <a:rPr lang="de-DE"/>
            <a:t>Time to relax</a:t>
          </a:r>
        </a:p>
      </dgm:t>
    </dgm:pt>
    <dgm:pt modelId="{543BFE6B-74A6-6748-ABBE-48A0C484C1FA}" type="parTrans" cxnId="{476809E8-49F5-EE4E-B43F-C0822E5D8FD2}">
      <dgm:prSet/>
      <dgm:spPr/>
      <dgm:t>
        <a:bodyPr/>
        <a:lstStyle/>
        <a:p>
          <a:endParaRPr lang="de-DE"/>
        </a:p>
      </dgm:t>
    </dgm:pt>
    <dgm:pt modelId="{3C9622DB-E2BC-0E49-85B9-864D8ABB5B89}" type="sibTrans" cxnId="{476809E8-49F5-EE4E-B43F-C0822E5D8FD2}">
      <dgm:prSet/>
      <dgm:spPr/>
      <dgm:t>
        <a:bodyPr/>
        <a:lstStyle/>
        <a:p>
          <a:endParaRPr lang="de-DE"/>
        </a:p>
      </dgm:t>
    </dgm:pt>
    <dgm:pt modelId="{9EB09B82-26CE-1949-9246-4C408B2B109C}">
      <dgm:prSet/>
      <dgm:spPr/>
      <dgm:t>
        <a:bodyPr/>
        <a:lstStyle/>
        <a:p>
          <a:r>
            <a:rPr lang="de-DE"/>
            <a:t>...</a:t>
          </a:r>
        </a:p>
      </dgm:t>
    </dgm:pt>
    <dgm:pt modelId="{0E474A46-B8F6-AC46-8FBC-3A0F9D2D2AA2}" type="parTrans" cxnId="{41AD6333-89D8-6344-8243-A5B95B776026}">
      <dgm:prSet/>
      <dgm:spPr/>
      <dgm:t>
        <a:bodyPr/>
        <a:lstStyle/>
        <a:p>
          <a:endParaRPr lang="de-DE"/>
        </a:p>
      </dgm:t>
    </dgm:pt>
    <dgm:pt modelId="{7913ED32-977C-5D43-86B0-32D176B02E0C}" type="sibTrans" cxnId="{41AD6333-89D8-6344-8243-A5B95B776026}">
      <dgm:prSet/>
      <dgm:spPr/>
      <dgm:t>
        <a:bodyPr/>
        <a:lstStyle/>
        <a:p>
          <a:endParaRPr lang="de-DE"/>
        </a:p>
      </dgm:t>
    </dgm:pt>
    <dgm:pt modelId="{BB5B86E4-0D06-AD42-BBD1-C6C7F4B7B162}" type="pres">
      <dgm:prSet presAssocID="{CF69CD8D-114C-1542-9985-DF2D02D81FF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0C80E5F-381F-DC4D-B578-EDC3A14BA2CB}" type="pres">
      <dgm:prSet presAssocID="{87E91FE4-423C-F748-94C3-DFDCFCCC8031}" presName="centerShape" presStyleLbl="node0" presStyleIdx="0" presStyleCnt="1"/>
      <dgm:spPr/>
    </dgm:pt>
    <dgm:pt modelId="{18FD162B-173D-7A4F-91CF-7CFC7DA8F278}" type="pres">
      <dgm:prSet presAssocID="{A47DAB49-BF4D-C741-9BB9-6C9F651821AD}" presName="Name9" presStyleLbl="parChTrans1D2" presStyleIdx="0" presStyleCnt="5"/>
      <dgm:spPr/>
    </dgm:pt>
    <dgm:pt modelId="{97FE8586-A127-334E-9373-865B9FD78BB8}" type="pres">
      <dgm:prSet presAssocID="{A47DAB49-BF4D-C741-9BB9-6C9F651821AD}" presName="connTx" presStyleLbl="parChTrans1D2" presStyleIdx="0" presStyleCnt="5"/>
      <dgm:spPr/>
    </dgm:pt>
    <dgm:pt modelId="{9141B2F1-27AB-FE4C-B9E5-29959EA19221}" type="pres">
      <dgm:prSet presAssocID="{5A243FF6-18C4-044F-A344-3AB32B34C48D}" presName="node" presStyleLbl="node1" presStyleIdx="0" presStyleCnt="5">
        <dgm:presLayoutVars>
          <dgm:bulletEnabled val="1"/>
        </dgm:presLayoutVars>
      </dgm:prSet>
      <dgm:spPr/>
    </dgm:pt>
    <dgm:pt modelId="{B2C59DF3-D126-EA40-A7C9-4B3A343975AC}" type="pres">
      <dgm:prSet presAssocID="{46143C8E-4B2C-4145-93A8-227DF48C220A}" presName="Name9" presStyleLbl="parChTrans1D2" presStyleIdx="1" presStyleCnt="5"/>
      <dgm:spPr/>
    </dgm:pt>
    <dgm:pt modelId="{ED483F36-9997-2443-A4B5-C420CA824248}" type="pres">
      <dgm:prSet presAssocID="{46143C8E-4B2C-4145-93A8-227DF48C220A}" presName="connTx" presStyleLbl="parChTrans1D2" presStyleIdx="1" presStyleCnt="5"/>
      <dgm:spPr/>
    </dgm:pt>
    <dgm:pt modelId="{E6D13917-D2E4-094A-8C10-FFED5D62A947}" type="pres">
      <dgm:prSet presAssocID="{2CE14308-24DD-AB45-9662-319950AB83A7}" presName="node" presStyleLbl="node1" presStyleIdx="1" presStyleCnt="5">
        <dgm:presLayoutVars>
          <dgm:bulletEnabled val="1"/>
        </dgm:presLayoutVars>
      </dgm:prSet>
      <dgm:spPr/>
    </dgm:pt>
    <dgm:pt modelId="{0BC4F142-7F46-094E-875C-2165783890B0}" type="pres">
      <dgm:prSet presAssocID="{A7CD5EA6-67F4-5E44-9D9F-6AC4DB930DCE}" presName="Name9" presStyleLbl="parChTrans1D2" presStyleIdx="2" presStyleCnt="5"/>
      <dgm:spPr/>
    </dgm:pt>
    <dgm:pt modelId="{2078A75D-4252-8C46-8526-37B8E8229ECE}" type="pres">
      <dgm:prSet presAssocID="{A7CD5EA6-67F4-5E44-9D9F-6AC4DB930DCE}" presName="connTx" presStyleLbl="parChTrans1D2" presStyleIdx="2" presStyleCnt="5"/>
      <dgm:spPr/>
    </dgm:pt>
    <dgm:pt modelId="{668021DE-B368-EB4C-A887-F35882CEA3C6}" type="pres">
      <dgm:prSet presAssocID="{F36DBE5C-C0A4-164C-9033-5E1BACA42367}" presName="node" presStyleLbl="node1" presStyleIdx="2" presStyleCnt="5">
        <dgm:presLayoutVars>
          <dgm:bulletEnabled val="1"/>
        </dgm:presLayoutVars>
      </dgm:prSet>
      <dgm:spPr/>
    </dgm:pt>
    <dgm:pt modelId="{0651D84E-A011-F14D-A4A3-247EC5626EFB}" type="pres">
      <dgm:prSet presAssocID="{543BFE6B-74A6-6748-ABBE-48A0C484C1FA}" presName="Name9" presStyleLbl="parChTrans1D2" presStyleIdx="3" presStyleCnt="5"/>
      <dgm:spPr/>
    </dgm:pt>
    <dgm:pt modelId="{1D9C5AAF-0228-3E4D-A3DE-ECA80B354437}" type="pres">
      <dgm:prSet presAssocID="{543BFE6B-74A6-6748-ABBE-48A0C484C1FA}" presName="connTx" presStyleLbl="parChTrans1D2" presStyleIdx="3" presStyleCnt="5"/>
      <dgm:spPr/>
    </dgm:pt>
    <dgm:pt modelId="{22E2BA48-AB59-2A4F-ACFF-848A083051D2}" type="pres">
      <dgm:prSet presAssocID="{A5B223FB-F84B-8441-B88F-AF678712CEC2}" presName="node" presStyleLbl="node1" presStyleIdx="3" presStyleCnt="5">
        <dgm:presLayoutVars>
          <dgm:bulletEnabled val="1"/>
        </dgm:presLayoutVars>
      </dgm:prSet>
      <dgm:spPr/>
    </dgm:pt>
    <dgm:pt modelId="{33587A57-61C7-B44D-A5A1-C4F112AB654B}" type="pres">
      <dgm:prSet presAssocID="{0E474A46-B8F6-AC46-8FBC-3A0F9D2D2AA2}" presName="Name9" presStyleLbl="parChTrans1D2" presStyleIdx="4" presStyleCnt="5"/>
      <dgm:spPr/>
    </dgm:pt>
    <dgm:pt modelId="{CE9920AD-78A7-7F49-AEBF-D35725FF0A93}" type="pres">
      <dgm:prSet presAssocID="{0E474A46-B8F6-AC46-8FBC-3A0F9D2D2AA2}" presName="connTx" presStyleLbl="parChTrans1D2" presStyleIdx="4" presStyleCnt="5"/>
      <dgm:spPr/>
    </dgm:pt>
    <dgm:pt modelId="{A6692970-2583-DF49-848A-EE7DF6FB9FB0}" type="pres">
      <dgm:prSet presAssocID="{9EB09B82-26CE-1949-9246-4C408B2B109C}" presName="node" presStyleLbl="node1" presStyleIdx="4" presStyleCnt="5">
        <dgm:presLayoutVars>
          <dgm:bulletEnabled val="1"/>
        </dgm:presLayoutVars>
      </dgm:prSet>
      <dgm:spPr/>
    </dgm:pt>
  </dgm:ptLst>
  <dgm:cxnLst>
    <dgm:cxn modelId="{F17FE30C-0DBF-CC44-A86B-28BCB94A5AF3}" type="presOf" srcId="{2CE14308-24DD-AB45-9662-319950AB83A7}" destId="{E6D13917-D2E4-094A-8C10-FFED5D62A947}" srcOrd="0" destOrd="0" presId="urn:microsoft.com/office/officeart/2005/8/layout/radial1"/>
    <dgm:cxn modelId="{C5D61719-EB17-3D4B-9554-B2BCBAF5E4AB}" srcId="{87E91FE4-423C-F748-94C3-DFDCFCCC8031}" destId="{F36DBE5C-C0A4-164C-9033-5E1BACA42367}" srcOrd="2" destOrd="0" parTransId="{A7CD5EA6-67F4-5E44-9D9F-6AC4DB930DCE}" sibTransId="{F9D65356-68D4-0242-9F28-FCE1CE1B6120}"/>
    <dgm:cxn modelId="{E5FEF321-DA23-D44B-9D0B-5AED1BD5479C}" type="presOf" srcId="{543BFE6B-74A6-6748-ABBE-48A0C484C1FA}" destId="{0651D84E-A011-F14D-A4A3-247EC5626EFB}" srcOrd="0" destOrd="0" presId="urn:microsoft.com/office/officeart/2005/8/layout/radial1"/>
    <dgm:cxn modelId="{AFDE6F2C-6F2F-3C4C-9403-329B69AB0180}" srcId="{CF69CD8D-114C-1542-9985-DF2D02D81FF4}" destId="{87E91FE4-423C-F748-94C3-DFDCFCCC8031}" srcOrd="0" destOrd="0" parTransId="{5CF383E9-E256-9547-82F2-A2FB3ADD9269}" sibTransId="{EF0AD4B7-B5AF-C74A-A74B-65E96C65F5E6}"/>
    <dgm:cxn modelId="{41AD6333-89D8-6344-8243-A5B95B776026}" srcId="{87E91FE4-423C-F748-94C3-DFDCFCCC8031}" destId="{9EB09B82-26CE-1949-9246-4C408B2B109C}" srcOrd="4" destOrd="0" parTransId="{0E474A46-B8F6-AC46-8FBC-3A0F9D2D2AA2}" sibTransId="{7913ED32-977C-5D43-86B0-32D176B02E0C}"/>
    <dgm:cxn modelId="{B7FF7E37-F2E2-0142-87E1-B55F98E3D7F1}" srcId="{87E91FE4-423C-F748-94C3-DFDCFCCC8031}" destId="{5A243FF6-18C4-044F-A344-3AB32B34C48D}" srcOrd="0" destOrd="0" parTransId="{A47DAB49-BF4D-C741-9BB9-6C9F651821AD}" sibTransId="{D9C61E2E-8445-AC4D-AEA3-C9588516CAED}"/>
    <dgm:cxn modelId="{DFF7B837-686D-7C48-8061-1137AC412560}" type="presOf" srcId="{A47DAB49-BF4D-C741-9BB9-6C9F651821AD}" destId="{97FE8586-A127-334E-9373-865B9FD78BB8}" srcOrd="1" destOrd="0" presId="urn:microsoft.com/office/officeart/2005/8/layout/radial1"/>
    <dgm:cxn modelId="{1A0B2C45-AFFE-6D4C-808F-5CADB1A753AA}" type="presOf" srcId="{543BFE6B-74A6-6748-ABBE-48A0C484C1FA}" destId="{1D9C5AAF-0228-3E4D-A3DE-ECA80B354437}" srcOrd="1" destOrd="0" presId="urn:microsoft.com/office/officeart/2005/8/layout/radial1"/>
    <dgm:cxn modelId="{E1695348-2716-1D4C-95F9-6A13EA077762}" type="presOf" srcId="{A7CD5EA6-67F4-5E44-9D9F-6AC4DB930DCE}" destId="{2078A75D-4252-8C46-8526-37B8E8229ECE}" srcOrd="1" destOrd="0" presId="urn:microsoft.com/office/officeart/2005/8/layout/radial1"/>
    <dgm:cxn modelId="{FBC85D5F-01C7-104E-AE55-8724B124AB34}" type="presOf" srcId="{F36DBE5C-C0A4-164C-9033-5E1BACA42367}" destId="{668021DE-B368-EB4C-A887-F35882CEA3C6}" srcOrd="0" destOrd="0" presId="urn:microsoft.com/office/officeart/2005/8/layout/radial1"/>
    <dgm:cxn modelId="{49434076-05DD-914A-80D0-6290D400750C}" type="presOf" srcId="{5A243FF6-18C4-044F-A344-3AB32B34C48D}" destId="{9141B2F1-27AB-FE4C-B9E5-29959EA19221}" srcOrd="0" destOrd="0" presId="urn:microsoft.com/office/officeart/2005/8/layout/radial1"/>
    <dgm:cxn modelId="{327EF681-B75E-C245-BAEE-A2307E72C620}" type="presOf" srcId="{0E474A46-B8F6-AC46-8FBC-3A0F9D2D2AA2}" destId="{CE9920AD-78A7-7F49-AEBF-D35725FF0A93}" srcOrd="1" destOrd="0" presId="urn:microsoft.com/office/officeart/2005/8/layout/radial1"/>
    <dgm:cxn modelId="{3D38FE8B-487D-DE4E-AC78-1A2F9A9498DC}" type="presOf" srcId="{A47DAB49-BF4D-C741-9BB9-6C9F651821AD}" destId="{18FD162B-173D-7A4F-91CF-7CFC7DA8F278}" srcOrd="0" destOrd="0" presId="urn:microsoft.com/office/officeart/2005/8/layout/radial1"/>
    <dgm:cxn modelId="{CE9BAD8C-56B7-EB45-9339-2FEB95B26315}" type="presOf" srcId="{87E91FE4-423C-F748-94C3-DFDCFCCC8031}" destId="{B0C80E5F-381F-DC4D-B578-EDC3A14BA2CB}" srcOrd="0" destOrd="0" presId="urn:microsoft.com/office/officeart/2005/8/layout/radial1"/>
    <dgm:cxn modelId="{8DAFA28F-A2F9-AA40-B897-AE294B11896E}" type="presOf" srcId="{46143C8E-4B2C-4145-93A8-227DF48C220A}" destId="{ED483F36-9997-2443-A4B5-C420CA824248}" srcOrd="1" destOrd="0" presId="urn:microsoft.com/office/officeart/2005/8/layout/radial1"/>
    <dgm:cxn modelId="{BBBAD3A2-DCA8-2F4F-B335-CF3B1177FF86}" type="presOf" srcId="{0E474A46-B8F6-AC46-8FBC-3A0F9D2D2AA2}" destId="{33587A57-61C7-B44D-A5A1-C4F112AB654B}" srcOrd="0" destOrd="0" presId="urn:microsoft.com/office/officeart/2005/8/layout/radial1"/>
    <dgm:cxn modelId="{30323EA3-C1C8-AF4E-BE4D-870446479648}" type="presOf" srcId="{9EB09B82-26CE-1949-9246-4C408B2B109C}" destId="{A6692970-2583-DF49-848A-EE7DF6FB9FB0}" srcOrd="0" destOrd="0" presId="urn:microsoft.com/office/officeart/2005/8/layout/radial1"/>
    <dgm:cxn modelId="{6DEA3BA8-8619-1E4E-82EA-4F9D131D95C8}" type="presOf" srcId="{46143C8E-4B2C-4145-93A8-227DF48C220A}" destId="{B2C59DF3-D126-EA40-A7C9-4B3A343975AC}" srcOrd="0" destOrd="0" presId="urn:microsoft.com/office/officeart/2005/8/layout/radial1"/>
    <dgm:cxn modelId="{FBB09BC9-6818-AE4B-8579-CAD30760B567}" type="presOf" srcId="{A5B223FB-F84B-8441-B88F-AF678712CEC2}" destId="{22E2BA48-AB59-2A4F-ACFF-848A083051D2}" srcOrd="0" destOrd="0" presId="urn:microsoft.com/office/officeart/2005/8/layout/radial1"/>
    <dgm:cxn modelId="{116C32D3-5E62-0E41-A387-84B387CA11A5}" type="presOf" srcId="{CF69CD8D-114C-1542-9985-DF2D02D81FF4}" destId="{BB5B86E4-0D06-AD42-BBD1-C6C7F4B7B162}" srcOrd="0" destOrd="0" presId="urn:microsoft.com/office/officeart/2005/8/layout/radial1"/>
    <dgm:cxn modelId="{8DFD95D5-5BA6-5245-8022-E848AA1797D2}" type="presOf" srcId="{A7CD5EA6-67F4-5E44-9D9F-6AC4DB930DCE}" destId="{0BC4F142-7F46-094E-875C-2165783890B0}" srcOrd="0" destOrd="0" presId="urn:microsoft.com/office/officeart/2005/8/layout/radial1"/>
    <dgm:cxn modelId="{476809E8-49F5-EE4E-B43F-C0822E5D8FD2}" srcId="{87E91FE4-423C-F748-94C3-DFDCFCCC8031}" destId="{A5B223FB-F84B-8441-B88F-AF678712CEC2}" srcOrd="3" destOrd="0" parTransId="{543BFE6B-74A6-6748-ABBE-48A0C484C1FA}" sibTransId="{3C9622DB-E2BC-0E49-85B9-864D8ABB5B89}"/>
    <dgm:cxn modelId="{1002E7FB-3BDC-824F-B49B-2B7A73EAA97D}" srcId="{87E91FE4-423C-F748-94C3-DFDCFCCC8031}" destId="{2CE14308-24DD-AB45-9662-319950AB83A7}" srcOrd="1" destOrd="0" parTransId="{46143C8E-4B2C-4145-93A8-227DF48C220A}" sibTransId="{1485F48B-DFE0-EF4B-AD06-B51A3EC0F73C}"/>
    <dgm:cxn modelId="{F52A1FE0-600E-F74B-8C27-7CFDAD74C9CC}" type="presParOf" srcId="{BB5B86E4-0D06-AD42-BBD1-C6C7F4B7B162}" destId="{B0C80E5F-381F-DC4D-B578-EDC3A14BA2CB}" srcOrd="0" destOrd="0" presId="urn:microsoft.com/office/officeart/2005/8/layout/radial1"/>
    <dgm:cxn modelId="{1ECE4503-B9D2-E742-ABC4-FFA948F81247}" type="presParOf" srcId="{BB5B86E4-0D06-AD42-BBD1-C6C7F4B7B162}" destId="{18FD162B-173D-7A4F-91CF-7CFC7DA8F278}" srcOrd="1" destOrd="0" presId="urn:microsoft.com/office/officeart/2005/8/layout/radial1"/>
    <dgm:cxn modelId="{4706C63A-3A7B-BA40-BADB-3A770A851209}" type="presParOf" srcId="{18FD162B-173D-7A4F-91CF-7CFC7DA8F278}" destId="{97FE8586-A127-334E-9373-865B9FD78BB8}" srcOrd="0" destOrd="0" presId="urn:microsoft.com/office/officeart/2005/8/layout/radial1"/>
    <dgm:cxn modelId="{B893E548-B322-614A-BE68-8A13B2E958F0}" type="presParOf" srcId="{BB5B86E4-0D06-AD42-BBD1-C6C7F4B7B162}" destId="{9141B2F1-27AB-FE4C-B9E5-29959EA19221}" srcOrd="2" destOrd="0" presId="urn:microsoft.com/office/officeart/2005/8/layout/radial1"/>
    <dgm:cxn modelId="{C485744C-1B05-C34B-A0AA-F43A2A5308AC}" type="presParOf" srcId="{BB5B86E4-0D06-AD42-BBD1-C6C7F4B7B162}" destId="{B2C59DF3-D126-EA40-A7C9-4B3A343975AC}" srcOrd="3" destOrd="0" presId="urn:microsoft.com/office/officeart/2005/8/layout/radial1"/>
    <dgm:cxn modelId="{343D5F81-145D-DF40-9D2B-68CFEF536918}" type="presParOf" srcId="{B2C59DF3-D126-EA40-A7C9-4B3A343975AC}" destId="{ED483F36-9997-2443-A4B5-C420CA824248}" srcOrd="0" destOrd="0" presId="urn:microsoft.com/office/officeart/2005/8/layout/radial1"/>
    <dgm:cxn modelId="{F97112C6-6C1C-6646-A8BD-1B8835DE3533}" type="presParOf" srcId="{BB5B86E4-0D06-AD42-BBD1-C6C7F4B7B162}" destId="{E6D13917-D2E4-094A-8C10-FFED5D62A947}" srcOrd="4" destOrd="0" presId="urn:microsoft.com/office/officeart/2005/8/layout/radial1"/>
    <dgm:cxn modelId="{E593CAA3-0B6B-C04D-AD40-04246341B178}" type="presParOf" srcId="{BB5B86E4-0D06-AD42-BBD1-C6C7F4B7B162}" destId="{0BC4F142-7F46-094E-875C-2165783890B0}" srcOrd="5" destOrd="0" presId="urn:microsoft.com/office/officeart/2005/8/layout/radial1"/>
    <dgm:cxn modelId="{4CA5923B-90BB-BF45-8E7F-DF335EFDABA4}" type="presParOf" srcId="{0BC4F142-7F46-094E-875C-2165783890B0}" destId="{2078A75D-4252-8C46-8526-37B8E8229ECE}" srcOrd="0" destOrd="0" presId="urn:microsoft.com/office/officeart/2005/8/layout/radial1"/>
    <dgm:cxn modelId="{A0447E59-100D-DB40-9494-7FFB4C763D42}" type="presParOf" srcId="{BB5B86E4-0D06-AD42-BBD1-C6C7F4B7B162}" destId="{668021DE-B368-EB4C-A887-F35882CEA3C6}" srcOrd="6" destOrd="0" presId="urn:microsoft.com/office/officeart/2005/8/layout/radial1"/>
    <dgm:cxn modelId="{24397A74-798E-5149-9768-9072BC6A6318}" type="presParOf" srcId="{BB5B86E4-0D06-AD42-BBD1-C6C7F4B7B162}" destId="{0651D84E-A011-F14D-A4A3-247EC5626EFB}" srcOrd="7" destOrd="0" presId="urn:microsoft.com/office/officeart/2005/8/layout/radial1"/>
    <dgm:cxn modelId="{EF2D1F05-7D8A-274E-930E-C4888122B164}" type="presParOf" srcId="{0651D84E-A011-F14D-A4A3-247EC5626EFB}" destId="{1D9C5AAF-0228-3E4D-A3DE-ECA80B354437}" srcOrd="0" destOrd="0" presId="urn:microsoft.com/office/officeart/2005/8/layout/radial1"/>
    <dgm:cxn modelId="{44E46384-FF8D-214E-B802-AD3DEF09422C}" type="presParOf" srcId="{BB5B86E4-0D06-AD42-BBD1-C6C7F4B7B162}" destId="{22E2BA48-AB59-2A4F-ACFF-848A083051D2}" srcOrd="8" destOrd="0" presId="urn:microsoft.com/office/officeart/2005/8/layout/radial1"/>
    <dgm:cxn modelId="{95284326-808C-D140-A55F-F76CCA4FAA38}" type="presParOf" srcId="{BB5B86E4-0D06-AD42-BBD1-C6C7F4B7B162}" destId="{33587A57-61C7-B44D-A5A1-C4F112AB654B}" srcOrd="9" destOrd="0" presId="urn:microsoft.com/office/officeart/2005/8/layout/radial1"/>
    <dgm:cxn modelId="{9DFA0498-69E5-E141-B0FE-DD7E1CF89508}" type="presParOf" srcId="{33587A57-61C7-B44D-A5A1-C4F112AB654B}" destId="{CE9920AD-78A7-7F49-AEBF-D35725FF0A93}" srcOrd="0" destOrd="0" presId="urn:microsoft.com/office/officeart/2005/8/layout/radial1"/>
    <dgm:cxn modelId="{311B86BF-8886-D347-9F43-9B4EFD24179B}" type="presParOf" srcId="{BB5B86E4-0D06-AD42-BBD1-C6C7F4B7B162}" destId="{A6692970-2583-DF49-848A-EE7DF6FB9FB0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D72561-58D9-BD41-9D75-94D6BF343B17}" type="doc">
      <dgm:prSet loTypeId="urn:microsoft.com/office/officeart/2005/8/layout/vList5" loCatId="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de-DE"/>
        </a:p>
      </dgm:t>
    </dgm:pt>
    <dgm:pt modelId="{A608F549-BB22-9742-A36E-9D7F5BBD9AAD}">
      <dgm:prSet phldrT="[Text]" custT="1"/>
      <dgm:spPr/>
      <dgm:t>
        <a:bodyPr/>
        <a:lstStyle/>
        <a:p>
          <a:pPr algn="l"/>
          <a:r>
            <a:rPr lang="de-DE" sz="1600"/>
            <a:t>1 ...</a:t>
          </a:r>
        </a:p>
      </dgm:t>
    </dgm:pt>
    <dgm:pt modelId="{6BA57CD8-3F26-6345-BD36-87E7A0875EB6}" type="parTrans" cxnId="{85D88936-7746-EE45-B86B-A0F058FB243F}">
      <dgm:prSet/>
      <dgm:spPr/>
      <dgm:t>
        <a:bodyPr/>
        <a:lstStyle/>
        <a:p>
          <a:endParaRPr lang="de-DE"/>
        </a:p>
      </dgm:t>
    </dgm:pt>
    <dgm:pt modelId="{2D5F294A-BF01-964A-91F3-9CC11CB170C3}" type="sibTrans" cxnId="{85D88936-7746-EE45-B86B-A0F058FB243F}">
      <dgm:prSet/>
      <dgm:spPr/>
      <dgm:t>
        <a:bodyPr/>
        <a:lstStyle/>
        <a:p>
          <a:endParaRPr lang="de-DE"/>
        </a:p>
      </dgm:t>
    </dgm:pt>
    <dgm:pt modelId="{76B48E23-F78A-5344-BB41-127DADB2725F}">
      <dgm:prSet/>
      <dgm:spPr/>
      <dgm:t>
        <a:bodyPr/>
        <a:lstStyle/>
        <a:p>
          <a:pPr algn="l"/>
          <a:endParaRPr lang="de-DE"/>
        </a:p>
      </dgm:t>
    </dgm:pt>
    <dgm:pt modelId="{06F6D40D-5C34-9646-8F54-2806863D01FC}" type="parTrans" cxnId="{EED49E03-796D-E14A-B478-11650559A15A}">
      <dgm:prSet/>
      <dgm:spPr/>
      <dgm:t>
        <a:bodyPr/>
        <a:lstStyle/>
        <a:p>
          <a:endParaRPr lang="de-DE"/>
        </a:p>
      </dgm:t>
    </dgm:pt>
    <dgm:pt modelId="{989A02E8-DCE3-324C-BFC4-98E3E61F62E5}" type="sibTrans" cxnId="{EED49E03-796D-E14A-B478-11650559A15A}">
      <dgm:prSet/>
      <dgm:spPr/>
      <dgm:t>
        <a:bodyPr/>
        <a:lstStyle/>
        <a:p>
          <a:endParaRPr lang="de-DE"/>
        </a:p>
      </dgm:t>
    </dgm:pt>
    <dgm:pt modelId="{67D45CC7-F17A-D449-989F-333B2DBC1817}">
      <dgm:prSet/>
      <dgm:spPr/>
      <dgm:t>
        <a:bodyPr/>
        <a:lstStyle/>
        <a:p>
          <a:endParaRPr lang="de-DE"/>
        </a:p>
      </dgm:t>
    </dgm:pt>
    <dgm:pt modelId="{A5BEB006-C914-2D4F-82A4-E7E60B1C64B6}" type="parTrans" cxnId="{BEA2D3BD-196B-AE48-B03F-F3946A2B45FA}">
      <dgm:prSet/>
      <dgm:spPr/>
      <dgm:t>
        <a:bodyPr/>
        <a:lstStyle/>
        <a:p>
          <a:endParaRPr lang="de-DE"/>
        </a:p>
      </dgm:t>
    </dgm:pt>
    <dgm:pt modelId="{BCECACD1-9687-C343-AFF0-F2B1969BC904}" type="sibTrans" cxnId="{BEA2D3BD-196B-AE48-B03F-F3946A2B45FA}">
      <dgm:prSet/>
      <dgm:spPr/>
      <dgm:t>
        <a:bodyPr/>
        <a:lstStyle/>
        <a:p>
          <a:endParaRPr lang="de-DE"/>
        </a:p>
      </dgm:t>
    </dgm:pt>
    <dgm:pt modelId="{C4491007-3998-6B4A-B384-404A5C8DB79B}">
      <dgm:prSet/>
      <dgm:spPr/>
      <dgm:t>
        <a:bodyPr/>
        <a:lstStyle/>
        <a:p>
          <a:pPr algn="l"/>
          <a:endParaRPr lang="de-DE"/>
        </a:p>
      </dgm:t>
    </dgm:pt>
    <dgm:pt modelId="{D1F7C60F-32A5-6041-84A1-359D780CF389}" type="parTrans" cxnId="{1883E3CC-3766-CD49-BCCF-12CA3CFEC073}">
      <dgm:prSet/>
      <dgm:spPr/>
      <dgm:t>
        <a:bodyPr/>
        <a:lstStyle/>
        <a:p>
          <a:endParaRPr lang="de-DE"/>
        </a:p>
      </dgm:t>
    </dgm:pt>
    <dgm:pt modelId="{E2E8D926-3EFA-7040-9969-8D47081D9A57}" type="sibTrans" cxnId="{1883E3CC-3766-CD49-BCCF-12CA3CFEC073}">
      <dgm:prSet/>
      <dgm:spPr/>
      <dgm:t>
        <a:bodyPr/>
        <a:lstStyle/>
        <a:p>
          <a:endParaRPr lang="de-DE"/>
        </a:p>
      </dgm:t>
    </dgm:pt>
    <dgm:pt modelId="{9D57958F-5F8A-C747-B5F8-47B6D168F62F}">
      <dgm:prSet/>
      <dgm:spPr/>
      <dgm:t>
        <a:bodyPr/>
        <a:lstStyle/>
        <a:p>
          <a:endParaRPr lang="de-DE"/>
        </a:p>
      </dgm:t>
    </dgm:pt>
    <dgm:pt modelId="{3AE193B8-505E-CD47-AB62-2C65E1B6E746}" type="parTrans" cxnId="{FEBD5DB2-219A-3149-8A32-F9DC1B2993F6}">
      <dgm:prSet/>
      <dgm:spPr/>
      <dgm:t>
        <a:bodyPr/>
        <a:lstStyle/>
        <a:p>
          <a:endParaRPr lang="de-DE"/>
        </a:p>
      </dgm:t>
    </dgm:pt>
    <dgm:pt modelId="{3AE18773-BC11-7C4C-9E5C-E7B7D0013694}" type="sibTrans" cxnId="{FEBD5DB2-219A-3149-8A32-F9DC1B2993F6}">
      <dgm:prSet/>
      <dgm:spPr/>
      <dgm:t>
        <a:bodyPr/>
        <a:lstStyle/>
        <a:p>
          <a:endParaRPr lang="de-DE"/>
        </a:p>
      </dgm:t>
    </dgm:pt>
    <dgm:pt modelId="{81337463-DCAF-3745-AFFF-CAAD736D9DE2}">
      <dgm:prSet/>
      <dgm:spPr/>
      <dgm:t>
        <a:bodyPr/>
        <a:lstStyle/>
        <a:p>
          <a:pPr algn="l"/>
          <a:endParaRPr lang="de-DE"/>
        </a:p>
      </dgm:t>
    </dgm:pt>
    <dgm:pt modelId="{84E35D58-3A6E-0344-BF63-41E17CAE1BCF}" type="parTrans" cxnId="{81D3D58F-ED23-4243-9928-C354C3360ED6}">
      <dgm:prSet/>
      <dgm:spPr/>
      <dgm:t>
        <a:bodyPr/>
        <a:lstStyle/>
        <a:p>
          <a:endParaRPr lang="de-DE"/>
        </a:p>
      </dgm:t>
    </dgm:pt>
    <dgm:pt modelId="{F8567192-E56D-B648-AA06-F0FB1E53CEC8}" type="sibTrans" cxnId="{81D3D58F-ED23-4243-9928-C354C3360ED6}">
      <dgm:prSet/>
      <dgm:spPr/>
      <dgm:t>
        <a:bodyPr/>
        <a:lstStyle/>
        <a:p>
          <a:endParaRPr lang="de-DE"/>
        </a:p>
      </dgm:t>
    </dgm:pt>
    <dgm:pt modelId="{CF4DEE98-D8CB-9042-B03A-C89B7DC82E2B}">
      <dgm:prSet/>
      <dgm:spPr/>
      <dgm:t>
        <a:bodyPr/>
        <a:lstStyle/>
        <a:p>
          <a:endParaRPr lang="de-DE"/>
        </a:p>
      </dgm:t>
    </dgm:pt>
    <dgm:pt modelId="{5E1153B5-6FBC-1C4A-8E0C-19BE02104307}" type="parTrans" cxnId="{9A588CC2-20A9-0B48-A750-A39A2A6CFCA8}">
      <dgm:prSet/>
      <dgm:spPr/>
      <dgm:t>
        <a:bodyPr/>
        <a:lstStyle/>
        <a:p>
          <a:endParaRPr lang="de-DE"/>
        </a:p>
      </dgm:t>
    </dgm:pt>
    <dgm:pt modelId="{C6E69399-A2FC-5649-9F25-D184BACDACA5}" type="sibTrans" cxnId="{9A588CC2-20A9-0B48-A750-A39A2A6CFCA8}">
      <dgm:prSet/>
      <dgm:spPr/>
      <dgm:t>
        <a:bodyPr/>
        <a:lstStyle/>
        <a:p>
          <a:endParaRPr lang="de-DE"/>
        </a:p>
      </dgm:t>
    </dgm:pt>
    <dgm:pt modelId="{DA743517-4D46-2342-BE12-2B51B33D79B5}">
      <dgm:prSet/>
      <dgm:spPr/>
      <dgm:t>
        <a:bodyPr/>
        <a:lstStyle/>
        <a:p>
          <a:pPr algn="l"/>
          <a:endParaRPr lang="de-DE"/>
        </a:p>
      </dgm:t>
    </dgm:pt>
    <dgm:pt modelId="{80C14457-9EC2-504A-B82A-9B2D02016213}" type="parTrans" cxnId="{FEF1D15F-38ED-E84B-AAA1-E5737A518D00}">
      <dgm:prSet/>
      <dgm:spPr/>
      <dgm:t>
        <a:bodyPr/>
        <a:lstStyle/>
        <a:p>
          <a:endParaRPr lang="de-DE"/>
        </a:p>
      </dgm:t>
    </dgm:pt>
    <dgm:pt modelId="{8C337B09-DEC4-9A48-8EDE-CAB3DB7E092B}" type="sibTrans" cxnId="{FEF1D15F-38ED-E84B-AAA1-E5737A518D00}">
      <dgm:prSet/>
      <dgm:spPr/>
      <dgm:t>
        <a:bodyPr/>
        <a:lstStyle/>
        <a:p>
          <a:endParaRPr lang="de-DE"/>
        </a:p>
      </dgm:t>
    </dgm:pt>
    <dgm:pt modelId="{FC66B5C3-9465-AE44-BC80-F5810EA2A5BC}">
      <dgm:prSet/>
      <dgm:spPr/>
      <dgm:t>
        <a:bodyPr/>
        <a:lstStyle/>
        <a:p>
          <a:endParaRPr lang="de-DE"/>
        </a:p>
      </dgm:t>
    </dgm:pt>
    <dgm:pt modelId="{45BF1179-9C3F-3345-A92E-E4BC19241943}" type="parTrans" cxnId="{C576F16D-089F-CA48-B599-9FDA82564DAC}">
      <dgm:prSet/>
      <dgm:spPr/>
      <dgm:t>
        <a:bodyPr/>
        <a:lstStyle/>
        <a:p>
          <a:endParaRPr lang="de-DE"/>
        </a:p>
      </dgm:t>
    </dgm:pt>
    <dgm:pt modelId="{0BD5CEA5-B74F-9A4A-9961-4CAC3CFFD4CF}" type="sibTrans" cxnId="{C576F16D-089F-CA48-B599-9FDA82564DAC}">
      <dgm:prSet/>
      <dgm:spPr/>
      <dgm:t>
        <a:bodyPr/>
        <a:lstStyle/>
        <a:p>
          <a:endParaRPr lang="de-DE"/>
        </a:p>
      </dgm:t>
    </dgm:pt>
    <dgm:pt modelId="{F6ED58CE-72C8-0F45-AD8A-C4B88791F4D7}">
      <dgm:prSet/>
      <dgm:spPr/>
      <dgm:t>
        <a:bodyPr/>
        <a:lstStyle/>
        <a:p>
          <a:endParaRPr lang="de-DE"/>
        </a:p>
      </dgm:t>
    </dgm:pt>
    <dgm:pt modelId="{B0B6FD1C-AAB5-3641-A9AA-563B3EEFCDF9}" type="parTrans" cxnId="{F6816EF8-EB4F-4347-A462-316AA30E4ABA}">
      <dgm:prSet/>
      <dgm:spPr/>
      <dgm:t>
        <a:bodyPr/>
        <a:lstStyle/>
        <a:p>
          <a:endParaRPr lang="de-DE"/>
        </a:p>
      </dgm:t>
    </dgm:pt>
    <dgm:pt modelId="{F7716241-68A5-634E-850B-D62E7E81892F}" type="sibTrans" cxnId="{F6816EF8-EB4F-4347-A462-316AA30E4ABA}">
      <dgm:prSet/>
      <dgm:spPr/>
      <dgm:t>
        <a:bodyPr/>
        <a:lstStyle/>
        <a:p>
          <a:endParaRPr lang="de-DE"/>
        </a:p>
      </dgm:t>
    </dgm:pt>
    <dgm:pt modelId="{C64D7C76-9993-AA42-9429-F544A84F1262}">
      <dgm:prSet/>
      <dgm:spPr/>
      <dgm:t>
        <a:bodyPr/>
        <a:lstStyle/>
        <a:p>
          <a:endParaRPr lang="de-DE"/>
        </a:p>
      </dgm:t>
    </dgm:pt>
    <dgm:pt modelId="{53654237-E255-9040-9500-AEAB4CC04C22}" type="parTrans" cxnId="{0B0CC5E7-8B47-7649-81EB-F0418193BAFA}">
      <dgm:prSet/>
      <dgm:spPr/>
      <dgm:t>
        <a:bodyPr/>
        <a:lstStyle/>
        <a:p>
          <a:endParaRPr lang="de-DE"/>
        </a:p>
      </dgm:t>
    </dgm:pt>
    <dgm:pt modelId="{7B1F9177-2DB2-DF49-8CB0-59F07C29A1EC}" type="sibTrans" cxnId="{0B0CC5E7-8B47-7649-81EB-F0418193BAFA}">
      <dgm:prSet/>
      <dgm:spPr/>
      <dgm:t>
        <a:bodyPr/>
        <a:lstStyle/>
        <a:p>
          <a:endParaRPr lang="de-DE"/>
        </a:p>
      </dgm:t>
    </dgm:pt>
    <dgm:pt modelId="{71251E80-7C16-F74A-9ED2-0D371C3D0BF8}">
      <dgm:prSet/>
      <dgm:spPr/>
      <dgm:t>
        <a:bodyPr/>
        <a:lstStyle/>
        <a:p>
          <a:endParaRPr lang="de-DE"/>
        </a:p>
      </dgm:t>
    </dgm:pt>
    <dgm:pt modelId="{6998EB6B-B521-7A49-AB19-BBE12E53D1EC}" type="parTrans" cxnId="{A0BAA185-B57C-C94A-B1DB-7D9669A4210E}">
      <dgm:prSet/>
      <dgm:spPr/>
      <dgm:t>
        <a:bodyPr/>
        <a:lstStyle/>
        <a:p>
          <a:endParaRPr lang="de-DE"/>
        </a:p>
      </dgm:t>
    </dgm:pt>
    <dgm:pt modelId="{312E97F4-BF35-A744-A650-90A6C994ECD1}" type="sibTrans" cxnId="{A0BAA185-B57C-C94A-B1DB-7D9669A4210E}">
      <dgm:prSet/>
      <dgm:spPr/>
      <dgm:t>
        <a:bodyPr/>
        <a:lstStyle/>
        <a:p>
          <a:endParaRPr lang="de-DE"/>
        </a:p>
      </dgm:t>
    </dgm:pt>
    <dgm:pt modelId="{80209E83-081C-914D-AEBC-222820A6B4D3}">
      <dgm:prSet/>
      <dgm:spPr/>
      <dgm:t>
        <a:bodyPr/>
        <a:lstStyle/>
        <a:p>
          <a:endParaRPr lang="de-DE"/>
        </a:p>
      </dgm:t>
    </dgm:pt>
    <dgm:pt modelId="{48BAB333-A0D8-4B4A-998E-F5D4E238F5E2}" type="parTrans" cxnId="{50369694-D986-174D-AADB-62D201366871}">
      <dgm:prSet/>
      <dgm:spPr/>
      <dgm:t>
        <a:bodyPr/>
        <a:lstStyle/>
        <a:p>
          <a:endParaRPr lang="de-DE"/>
        </a:p>
      </dgm:t>
    </dgm:pt>
    <dgm:pt modelId="{B57EEED2-9FB0-C046-87ED-467FF4264F0A}" type="sibTrans" cxnId="{50369694-D986-174D-AADB-62D201366871}">
      <dgm:prSet/>
      <dgm:spPr/>
      <dgm:t>
        <a:bodyPr/>
        <a:lstStyle/>
        <a:p>
          <a:endParaRPr lang="de-DE"/>
        </a:p>
      </dgm:t>
    </dgm:pt>
    <dgm:pt modelId="{90A40E6F-B57D-204F-AE4D-DE63D112D3DE}">
      <dgm:prSet/>
      <dgm:spPr/>
      <dgm:t>
        <a:bodyPr/>
        <a:lstStyle/>
        <a:p>
          <a:endParaRPr lang="de-DE"/>
        </a:p>
      </dgm:t>
    </dgm:pt>
    <dgm:pt modelId="{057E5962-CCFD-4D42-AA8A-898BBB8DF074}" type="parTrans" cxnId="{2B52016D-55FE-AD4F-82F8-B1982F62F204}">
      <dgm:prSet/>
      <dgm:spPr/>
      <dgm:t>
        <a:bodyPr/>
        <a:lstStyle/>
        <a:p>
          <a:endParaRPr lang="de-DE"/>
        </a:p>
      </dgm:t>
    </dgm:pt>
    <dgm:pt modelId="{9AD66D16-1697-2F4F-ACCB-FAF0A461CBD3}" type="sibTrans" cxnId="{2B52016D-55FE-AD4F-82F8-B1982F62F204}">
      <dgm:prSet/>
      <dgm:spPr/>
      <dgm:t>
        <a:bodyPr/>
        <a:lstStyle/>
        <a:p>
          <a:endParaRPr lang="de-DE"/>
        </a:p>
      </dgm:t>
    </dgm:pt>
    <dgm:pt modelId="{D10B1A25-70D2-6F44-88C2-1DDB480D0088}">
      <dgm:prSet/>
      <dgm:spPr/>
      <dgm:t>
        <a:bodyPr/>
        <a:lstStyle/>
        <a:p>
          <a:endParaRPr lang="de-DE"/>
        </a:p>
      </dgm:t>
    </dgm:pt>
    <dgm:pt modelId="{CF4779B2-5E6F-0648-944A-5E1891B930A9}" type="parTrans" cxnId="{E3C6C16F-547A-B94D-8821-C0B0860D052E}">
      <dgm:prSet/>
      <dgm:spPr/>
      <dgm:t>
        <a:bodyPr/>
        <a:lstStyle/>
        <a:p>
          <a:endParaRPr lang="de-DE"/>
        </a:p>
      </dgm:t>
    </dgm:pt>
    <dgm:pt modelId="{A708EAC0-184D-AC47-A537-4637AF5099BA}" type="sibTrans" cxnId="{E3C6C16F-547A-B94D-8821-C0B0860D052E}">
      <dgm:prSet/>
      <dgm:spPr/>
      <dgm:t>
        <a:bodyPr/>
        <a:lstStyle/>
        <a:p>
          <a:endParaRPr lang="de-DE"/>
        </a:p>
      </dgm:t>
    </dgm:pt>
    <dgm:pt modelId="{E7B9F44E-090D-3649-8948-8B4F96AB9ACE}">
      <dgm:prSet/>
      <dgm:spPr/>
      <dgm:t>
        <a:bodyPr/>
        <a:lstStyle/>
        <a:p>
          <a:endParaRPr lang="de-DE"/>
        </a:p>
      </dgm:t>
    </dgm:pt>
    <dgm:pt modelId="{8AA47B4F-F9DC-5E47-BA3B-1B8CA6B718B1}" type="parTrans" cxnId="{7DC95EE4-9D83-1A42-B7A7-C9051E7D2EA2}">
      <dgm:prSet/>
      <dgm:spPr/>
      <dgm:t>
        <a:bodyPr/>
        <a:lstStyle/>
        <a:p>
          <a:endParaRPr lang="de-DE"/>
        </a:p>
      </dgm:t>
    </dgm:pt>
    <dgm:pt modelId="{59BFE068-6C78-5B45-B00A-5A2ADFA386B7}" type="sibTrans" cxnId="{7DC95EE4-9D83-1A42-B7A7-C9051E7D2EA2}">
      <dgm:prSet/>
      <dgm:spPr/>
      <dgm:t>
        <a:bodyPr/>
        <a:lstStyle/>
        <a:p>
          <a:endParaRPr lang="de-DE"/>
        </a:p>
      </dgm:t>
    </dgm:pt>
    <dgm:pt modelId="{1C6323FC-07A5-3440-B93F-8A76AFC5C342}" type="pres">
      <dgm:prSet presAssocID="{B7D72561-58D9-BD41-9D75-94D6BF343B17}" presName="Name0" presStyleCnt="0">
        <dgm:presLayoutVars>
          <dgm:dir/>
          <dgm:animLvl val="lvl"/>
          <dgm:resizeHandles val="exact"/>
        </dgm:presLayoutVars>
      </dgm:prSet>
      <dgm:spPr/>
    </dgm:pt>
    <dgm:pt modelId="{C4FF00FF-EDF4-DD43-ABFF-1B6A479707D7}" type="pres">
      <dgm:prSet presAssocID="{A608F549-BB22-9742-A36E-9D7F5BBD9AAD}" presName="linNode" presStyleCnt="0"/>
      <dgm:spPr/>
    </dgm:pt>
    <dgm:pt modelId="{8CE02FB3-1C35-5244-82ED-BCE40E5770F9}" type="pres">
      <dgm:prSet presAssocID="{A608F549-BB22-9742-A36E-9D7F5BBD9AAD}" presName="parentText" presStyleLbl="node1" presStyleIdx="0" presStyleCnt="8">
        <dgm:presLayoutVars>
          <dgm:chMax val="1"/>
          <dgm:bulletEnabled val="1"/>
        </dgm:presLayoutVars>
      </dgm:prSet>
      <dgm:spPr/>
    </dgm:pt>
    <dgm:pt modelId="{2A994CA4-5300-C64B-94C8-FECDE560DB6D}" type="pres">
      <dgm:prSet presAssocID="{A608F549-BB22-9742-A36E-9D7F5BBD9AAD}" presName="descendantText" presStyleLbl="alignAccFollowNode1" presStyleIdx="0" presStyleCnt="8">
        <dgm:presLayoutVars>
          <dgm:bulletEnabled val="1"/>
        </dgm:presLayoutVars>
      </dgm:prSet>
      <dgm:spPr/>
    </dgm:pt>
    <dgm:pt modelId="{C8908F37-C506-AD4C-A6FF-0AED1C42CA5C}" type="pres">
      <dgm:prSet presAssocID="{2D5F294A-BF01-964A-91F3-9CC11CB170C3}" presName="sp" presStyleCnt="0"/>
      <dgm:spPr/>
    </dgm:pt>
    <dgm:pt modelId="{334AA8B6-2AD4-F042-9997-34E7A294310D}" type="pres">
      <dgm:prSet presAssocID="{76B48E23-F78A-5344-BB41-127DADB2725F}" presName="linNode" presStyleCnt="0"/>
      <dgm:spPr/>
    </dgm:pt>
    <dgm:pt modelId="{B477FDF0-AC64-5B42-BC22-6441E0408688}" type="pres">
      <dgm:prSet presAssocID="{76B48E23-F78A-5344-BB41-127DADB2725F}" presName="parentText" presStyleLbl="node1" presStyleIdx="1" presStyleCnt="8">
        <dgm:presLayoutVars>
          <dgm:chMax val="1"/>
          <dgm:bulletEnabled val="1"/>
        </dgm:presLayoutVars>
      </dgm:prSet>
      <dgm:spPr/>
    </dgm:pt>
    <dgm:pt modelId="{53F7D72B-DD90-3F45-9A94-6972ABB40840}" type="pres">
      <dgm:prSet presAssocID="{76B48E23-F78A-5344-BB41-127DADB2725F}" presName="descendantText" presStyleLbl="alignAccFollowNode1" presStyleIdx="1" presStyleCnt="8">
        <dgm:presLayoutVars>
          <dgm:bulletEnabled val="1"/>
        </dgm:presLayoutVars>
      </dgm:prSet>
      <dgm:spPr/>
    </dgm:pt>
    <dgm:pt modelId="{2AD46FA6-98A4-1543-8635-D8C970ADEA2F}" type="pres">
      <dgm:prSet presAssocID="{989A02E8-DCE3-324C-BFC4-98E3E61F62E5}" presName="sp" presStyleCnt="0"/>
      <dgm:spPr/>
    </dgm:pt>
    <dgm:pt modelId="{E3B58BF8-9239-784E-9B97-C123A8EB3772}" type="pres">
      <dgm:prSet presAssocID="{F6ED58CE-72C8-0F45-AD8A-C4B88791F4D7}" presName="linNode" presStyleCnt="0"/>
      <dgm:spPr/>
    </dgm:pt>
    <dgm:pt modelId="{00015923-CE03-0A4D-BE5A-EDC3086D7EBF}" type="pres">
      <dgm:prSet presAssocID="{F6ED58CE-72C8-0F45-AD8A-C4B88791F4D7}" presName="parentText" presStyleLbl="node1" presStyleIdx="2" presStyleCnt="8">
        <dgm:presLayoutVars>
          <dgm:chMax val="1"/>
          <dgm:bulletEnabled val="1"/>
        </dgm:presLayoutVars>
      </dgm:prSet>
      <dgm:spPr/>
    </dgm:pt>
    <dgm:pt modelId="{CE9D99C0-13C0-124C-A543-7DC75A35A190}" type="pres">
      <dgm:prSet presAssocID="{F6ED58CE-72C8-0F45-AD8A-C4B88791F4D7}" presName="descendantText" presStyleLbl="alignAccFollowNode1" presStyleIdx="2" presStyleCnt="8">
        <dgm:presLayoutVars>
          <dgm:bulletEnabled val="1"/>
        </dgm:presLayoutVars>
      </dgm:prSet>
      <dgm:spPr/>
    </dgm:pt>
    <dgm:pt modelId="{A8DF1115-EFDD-F748-BEC7-612B98AB839E}" type="pres">
      <dgm:prSet presAssocID="{F7716241-68A5-634E-850B-D62E7E81892F}" presName="sp" presStyleCnt="0"/>
      <dgm:spPr/>
    </dgm:pt>
    <dgm:pt modelId="{8296604D-B373-E742-AF27-8E308472F9C4}" type="pres">
      <dgm:prSet presAssocID="{71251E80-7C16-F74A-9ED2-0D371C3D0BF8}" presName="linNode" presStyleCnt="0"/>
      <dgm:spPr/>
    </dgm:pt>
    <dgm:pt modelId="{498471BC-762D-9343-A20C-56932E0CFD9C}" type="pres">
      <dgm:prSet presAssocID="{71251E80-7C16-F74A-9ED2-0D371C3D0BF8}" presName="parentText" presStyleLbl="node1" presStyleIdx="3" presStyleCnt="8">
        <dgm:presLayoutVars>
          <dgm:chMax val="1"/>
          <dgm:bulletEnabled val="1"/>
        </dgm:presLayoutVars>
      </dgm:prSet>
      <dgm:spPr/>
    </dgm:pt>
    <dgm:pt modelId="{3923B1BC-392D-BC4B-9A38-B853013C49EC}" type="pres">
      <dgm:prSet presAssocID="{71251E80-7C16-F74A-9ED2-0D371C3D0BF8}" presName="descendantText" presStyleLbl="alignAccFollowNode1" presStyleIdx="3" presStyleCnt="8">
        <dgm:presLayoutVars>
          <dgm:bulletEnabled val="1"/>
        </dgm:presLayoutVars>
      </dgm:prSet>
      <dgm:spPr/>
    </dgm:pt>
    <dgm:pt modelId="{5354F7F0-18AA-E94C-BD33-D48CA9BC8015}" type="pres">
      <dgm:prSet presAssocID="{312E97F4-BF35-A744-A650-90A6C994ECD1}" presName="sp" presStyleCnt="0"/>
      <dgm:spPr/>
    </dgm:pt>
    <dgm:pt modelId="{A6CC64FE-7975-BA48-944C-295A2EBBA360}" type="pres">
      <dgm:prSet presAssocID="{90A40E6F-B57D-204F-AE4D-DE63D112D3DE}" presName="linNode" presStyleCnt="0"/>
      <dgm:spPr/>
    </dgm:pt>
    <dgm:pt modelId="{4BA8DA82-71D6-6D42-B4A4-CA5B20C80537}" type="pres">
      <dgm:prSet presAssocID="{90A40E6F-B57D-204F-AE4D-DE63D112D3DE}" presName="parentText" presStyleLbl="node1" presStyleIdx="4" presStyleCnt="8">
        <dgm:presLayoutVars>
          <dgm:chMax val="1"/>
          <dgm:bulletEnabled val="1"/>
        </dgm:presLayoutVars>
      </dgm:prSet>
      <dgm:spPr/>
    </dgm:pt>
    <dgm:pt modelId="{707AD24D-CAD1-E349-9345-A4BD6ABCE450}" type="pres">
      <dgm:prSet presAssocID="{90A40E6F-B57D-204F-AE4D-DE63D112D3DE}" presName="descendantText" presStyleLbl="alignAccFollowNode1" presStyleIdx="4" presStyleCnt="8">
        <dgm:presLayoutVars>
          <dgm:bulletEnabled val="1"/>
        </dgm:presLayoutVars>
      </dgm:prSet>
      <dgm:spPr/>
    </dgm:pt>
    <dgm:pt modelId="{078B35F6-A7E5-AA46-85FF-8548DD6583DA}" type="pres">
      <dgm:prSet presAssocID="{9AD66D16-1697-2F4F-ACCB-FAF0A461CBD3}" presName="sp" presStyleCnt="0"/>
      <dgm:spPr/>
    </dgm:pt>
    <dgm:pt modelId="{D05DE81C-1755-5D4D-82A0-F6A45D95566E}" type="pres">
      <dgm:prSet presAssocID="{C4491007-3998-6B4A-B384-404A5C8DB79B}" presName="linNode" presStyleCnt="0"/>
      <dgm:spPr/>
    </dgm:pt>
    <dgm:pt modelId="{F2C6CEF7-0AAE-3E44-810F-6653BAE58212}" type="pres">
      <dgm:prSet presAssocID="{C4491007-3998-6B4A-B384-404A5C8DB79B}" presName="parentText" presStyleLbl="node1" presStyleIdx="5" presStyleCnt="8">
        <dgm:presLayoutVars>
          <dgm:chMax val="1"/>
          <dgm:bulletEnabled val="1"/>
        </dgm:presLayoutVars>
      </dgm:prSet>
      <dgm:spPr/>
    </dgm:pt>
    <dgm:pt modelId="{A916485F-73BB-2945-BFCF-5D5BA9F60546}" type="pres">
      <dgm:prSet presAssocID="{C4491007-3998-6B4A-B384-404A5C8DB79B}" presName="descendantText" presStyleLbl="alignAccFollowNode1" presStyleIdx="5" presStyleCnt="8">
        <dgm:presLayoutVars>
          <dgm:bulletEnabled val="1"/>
        </dgm:presLayoutVars>
      </dgm:prSet>
      <dgm:spPr/>
    </dgm:pt>
    <dgm:pt modelId="{8D28ABCE-502E-1A4B-9CCD-54BB27236E35}" type="pres">
      <dgm:prSet presAssocID="{E2E8D926-3EFA-7040-9969-8D47081D9A57}" presName="sp" presStyleCnt="0"/>
      <dgm:spPr/>
    </dgm:pt>
    <dgm:pt modelId="{908D8EF0-1994-D042-83DE-FDDD3448BC08}" type="pres">
      <dgm:prSet presAssocID="{81337463-DCAF-3745-AFFF-CAAD736D9DE2}" presName="linNode" presStyleCnt="0"/>
      <dgm:spPr/>
    </dgm:pt>
    <dgm:pt modelId="{94D6CC79-E0FB-F44A-80AD-F1200EA699CD}" type="pres">
      <dgm:prSet presAssocID="{81337463-DCAF-3745-AFFF-CAAD736D9DE2}" presName="parentText" presStyleLbl="node1" presStyleIdx="6" presStyleCnt="8">
        <dgm:presLayoutVars>
          <dgm:chMax val="1"/>
          <dgm:bulletEnabled val="1"/>
        </dgm:presLayoutVars>
      </dgm:prSet>
      <dgm:spPr/>
    </dgm:pt>
    <dgm:pt modelId="{D9827E18-2879-9145-B27B-69F80C7EF221}" type="pres">
      <dgm:prSet presAssocID="{81337463-DCAF-3745-AFFF-CAAD736D9DE2}" presName="descendantText" presStyleLbl="alignAccFollowNode1" presStyleIdx="6" presStyleCnt="8">
        <dgm:presLayoutVars>
          <dgm:bulletEnabled val="1"/>
        </dgm:presLayoutVars>
      </dgm:prSet>
      <dgm:spPr/>
    </dgm:pt>
    <dgm:pt modelId="{7CC6345B-DA70-8C4B-B636-B303E6595AFC}" type="pres">
      <dgm:prSet presAssocID="{F8567192-E56D-B648-AA06-F0FB1E53CEC8}" presName="sp" presStyleCnt="0"/>
      <dgm:spPr/>
    </dgm:pt>
    <dgm:pt modelId="{BA127B04-E60E-3746-A488-232D5B55162B}" type="pres">
      <dgm:prSet presAssocID="{DA743517-4D46-2342-BE12-2B51B33D79B5}" presName="linNode" presStyleCnt="0"/>
      <dgm:spPr/>
    </dgm:pt>
    <dgm:pt modelId="{9E5452A1-113E-5E47-8200-480AA1309613}" type="pres">
      <dgm:prSet presAssocID="{DA743517-4D46-2342-BE12-2B51B33D79B5}" presName="parentText" presStyleLbl="node1" presStyleIdx="7" presStyleCnt="8">
        <dgm:presLayoutVars>
          <dgm:chMax val="1"/>
          <dgm:bulletEnabled val="1"/>
        </dgm:presLayoutVars>
      </dgm:prSet>
      <dgm:spPr/>
    </dgm:pt>
    <dgm:pt modelId="{315B378C-DA92-9744-904A-88F1B4688E13}" type="pres">
      <dgm:prSet presAssocID="{DA743517-4D46-2342-BE12-2B51B33D79B5}" presName="descendantText" presStyleLbl="alignAccFollowNode1" presStyleIdx="7" presStyleCnt="8">
        <dgm:presLayoutVars>
          <dgm:bulletEnabled val="1"/>
        </dgm:presLayoutVars>
      </dgm:prSet>
      <dgm:spPr/>
    </dgm:pt>
  </dgm:ptLst>
  <dgm:cxnLst>
    <dgm:cxn modelId="{EED49E03-796D-E14A-B478-11650559A15A}" srcId="{B7D72561-58D9-BD41-9D75-94D6BF343B17}" destId="{76B48E23-F78A-5344-BB41-127DADB2725F}" srcOrd="1" destOrd="0" parTransId="{06F6D40D-5C34-9646-8F54-2806863D01FC}" sibTransId="{989A02E8-DCE3-324C-BFC4-98E3E61F62E5}"/>
    <dgm:cxn modelId="{A996A704-6064-F94C-8606-27FF82CA724E}" type="presOf" srcId="{E7B9F44E-090D-3649-8948-8B4F96AB9ACE}" destId="{2A994CA4-5300-C64B-94C8-FECDE560DB6D}" srcOrd="0" destOrd="0" presId="urn:microsoft.com/office/officeart/2005/8/layout/vList5"/>
    <dgm:cxn modelId="{3D86940F-5920-4149-8695-BA6EE35221BD}" type="presOf" srcId="{B7D72561-58D9-BD41-9D75-94D6BF343B17}" destId="{1C6323FC-07A5-3440-B93F-8A76AFC5C342}" srcOrd="0" destOrd="0" presId="urn:microsoft.com/office/officeart/2005/8/layout/vList5"/>
    <dgm:cxn modelId="{A7A1AE20-3CCB-8B49-B7C4-863BC71F61F0}" type="presOf" srcId="{C64D7C76-9993-AA42-9429-F544A84F1262}" destId="{CE9D99C0-13C0-124C-A543-7DC75A35A190}" srcOrd="0" destOrd="0" presId="urn:microsoft.com/office/officeart/2005/8/layout/vList5"/>
    <dgm:cxn modelId="{5F584324-D57F-BA41-A14A-39BC5938A0F4}" type="presOf" srcId="{FC66B5C3-9465-AE44-BC80-F5810EA2A5BC}" destId="{315B378C-DA92-9744-904A-88F1B4688E13}" srcOrd="0" destOrd="0" presId="urn:microsoft.com/office/officeart/2005/8/layout/vList5"/>
    <dgm:cxn modelId="{85D88936-7746-EE45-B86B-A0F058FB243F}" srcId="{B7D72561-58D9-BD41-9D75-94D6BF343B17}" destId="{A608F549-BB22-9742-A36E-9D7F5BBD9AAD}" srcOrd="0" destOrd="0" parTransId="{6BA57CD8-3F26-6345-BD36-87E7A0875EB6}" sibTransId="{2D5F294A-BF01-964A-91F3-9CC11CB170C3}"/>
    <dgm:cxn modelId="{53CB153B-050F-284A-BDC4-F8FAB5FD1022}" type="presOf" srcId="{DA743517-4D46-2342-BE12-2B51B33D79B5}" destId="{9E5452A1-113E-5E47-8200-480AA1309613}" srcOrd="0" destOrd="0" presId="urn:microsoft.com/office/officeart/2005/8/layout/vList5"/>
    <dgm:cxn modelId="{39F88A3D-BECB-EC40-B6CC-071BF58028C6}" type="presOf" srcId="{76B48E23-F78A-5344-BB41-127DADB2725F}" destId="{B477FDF0-AC64-5B42-BC22-6441E0408688}" srcOrd="0" destOrd="0" presId="urn:microsoft.com/office/officeart/2005/8/layout/vList5"/>
    <dgm:cxn modelId="{7F3BCF4A-8C05-4343-A1D4-B274FEFE9769}" type="presOf" srcId="{A608F549-BB22-9742-A36E-9D7F5BBD9AAD}" destId="{8CE02FB3-1C35-5244-82ED-BCE40E5770F9}" srcOrd="0" destOrd="0" presId="urn:microsoft.com/office/officeart/2005/8/layout/vList5"/>
    <dgm:cxn modelId="{9FCF7259-D7EF-1E46-9294-3FD4D204F618}" type="presOf" srcId="{71251E80-7C16-F74A-9ED2-0D371C3D0BF8}" destId="{498471BC-762D-9343-A20C-56932E0CFD9C}" srcOrd="0" destOrd="0" presId="urn:microsoft.com/office/officeart/2005/8/layout/vList5"/>
    <dgm:cxn modelId="{FEF1D15F-38ED-E84B-AAA1-E5737A518D00}" srcId="{B7D72561-58D9-BD41-9D75-94D6BF343B17}" destId="{DA743517-4D46-2342-BE12-2B51B33D79B5}" srcOrd="7" destOrd="0" parTransId="{80C14457-9EC2-504A-B82A-9B2D02016213}" sibTransId="{8C337B09-DEC4-9A48-8EDE-CAB3DB7E092B}"/>
    <dgm:cxn modelId="{2B52016D-55FE-AD4F-82F8-B1982F62F204}" srcId="{B7D72561-58D9-BD41-9D75-94D6BF343B17}" destId="{90A40E6F-B57D-204F-AE4D-DE63D112D3DE}" srcOrd="4" destOrd="0" parTransId="{057E5962-CCFD-4D42-AA8A-898BBB8DF074}" sibTransId="{9AD66D16-1697-2F4F-ACCB-FAF0A461CBD3}"/>
    <dgm:cxn modelId="{C576F16D-089F-CA48-B599-9FDA82564DAC}" srcId="{DA743517-4D46-2342-BE12-2B51B33D79B5}" destId="{FC66B5C3-9465-AE44-BC80-F5810EA2A5BC}" srcOrd="0" destOrd="0" parTransId="{45BF1179-9C3F-3345-A92E-E4BC19241943}" sibTransId="{0BD5CEA5-B74F-9A4A-9961-4CAC3CFFD4CF}"/>
    <dgm:cxn modelId="{32445E6F-581E-FB46-A322-72D2C178F4C1}" type="presOf" srcId="{80209E83-081C-914D-AEBC-222820A6B4D3}" destId="{3923B1BC-392D-BC4B-9A38-B853013C49EC}" srcOrd="0" destOrd="0" presId="urn:microsoft.com/office/officeart/2005/8/layout/vList5"/>
    <dgm:cxn modelId="{E3C6C16F-547A-B94D-8821-C0B0860D052E}" srcId="{90A40E6F-B57D-204F-AE4D-DE63D112D3DE}" destId="{D10B1A25-70D2-6F44-88C2-1DDB480D0088}" srcOrd="0" destOrd="0" parTransId="{CF4779B2-5E6F-0648-944A-5E1891B930A9}" sibTransId="{A708EAC0-184D-AC47-A537-4637AF5099BA}"/>
    <dgm:cxn modelId="{48FD927E-56B9-2440-BCDD-AF889FCCD159}" type="presOf" srcId="{F6ED58CE-72C8-0F45-AD8A-C4B88791F4D7}" destId="{00015923-CE03-0A4D-BE5A-EDC3086D7EBF}" srcOrd="0" destOrd="0" presId="urn:microsoft.com/office/officeart/2005/8/layout/vList5"/>
    <dgm:cxn modelId="{B10D6183-4BCD-174C-AA2B-0EF2E26315D8}" type="presOf" srcId="{C4491007-3998-6B4A-B384-404A5C8DB79B}" destId="{F2C6CEF7-0AAE-3E44-810F-6653BAE58212}" srcOrd="0" destOrd="0" presId="urn:microsoft.com/office/officeart/2005/8/layout/vList5"/>
    <dgm:cxn modelId="{D1B9ED83-FCA6-FA40-ABFA-AC0CF16D6DC0}" type="presOf" srcId="{81337463-DCAF-3745-AFFF-CAAD736D9DE2}" destId="{94D6CC79-E0FB-F44A-80AD-F1200EA699CD}" srcOrd="0" destOrd="0" presId="urn:microsoft.com/office/officeart/2005/8/layout/vList5"/>
    <dgm:cxn modelId="{A0BAA185-B57C-C94A-B1DB-7D9669A4210E}" srcId="{B7D72561-58D9-BD41-9D75-94D6BF343B17}" destId="{71251E80-7C16-F74A-9ED2-0D371C3D0BF8}" srcOrd="3" destOrd="0" parTransId="{6998EB6B-B521-7A49-AB19-BBE12E53D1EC}" sibTransId="{312E97F4-BF35-A744-A650-90A6C994ECD1}"/>
    <dgm:cxn modelId="{81D3D58F-ED23-4243-9928-C354C3360ED6}" srcId="{B7D72561-58D9-BD41-9D75-94D6BF343B17}" destId="{81337463-DCAF-3745-AFFF-CAAD736D9DE2}" srcOrd="6" destOrd="0" parTransId="{84E35D58-3A6E-0344-BF63-41E17CAE1BCF}" sibTransId="{F8567192-E56D-B648-AA06-F0FB1E53CEC8}"/>
    <dgm:cxn modelId="{50369694-D986-174D-AADB-62D201366871}" srcId="{71251E80-7C16-F74A-9ED2-0D371C3D0BF8}" destId="{80209E83-081C-914D-AEBC-222820A6B4D3}" srcOrd="0" destOrd="0" parTransId="{48BAB333-A0D8-4B4A-998E-F5D4E238F5E2}" sibTransId="{B57EEED2-9FB0-C046-87ED-467FF4264F0A}"/>
    <dgm:cxn modelId="{931DCD94-8888-7449-B14C-1E88DE2F7078}" type="presOf" srcId="{9D57958F-5F8A-C747-B5F8-47B6D168F62F}" destId="{A916485F-73BB-2945-BFCF-5D5BA9F60546}" srcOrd="0" destOrd="0" presId="urn:microsoft.com/office/officeart/2005/8/layout/vList5"/>
    <dgm:cxn modelId="{FA5099B1-1151-5040-88CD-93DDB7F7E329}" type="presOf" srcId="{D10B1A25-70D2-6F44-88C2-1DDB480D0088}" destId="{707AD24D-CAD1-E349-9345-A4BD6ABCE450}" srcOrd="0" destOrd="0" presId="urn:microsoft.com/office/officeart/2005/8/layout/vList5"/>
    <dgm:cxn modelId="{FEBD5DB2-219A-3149-8A32-F9DC1B2993F6}" srcId="{C4491007-3998-6B4A-B384-404A5C8DB79B}" destId="{9D57958F-5F8A-C747-B5F8-47B6D168F62F}" srcOrd="0" destOrd="0" parTransId="{3AE193B8-505E-CD47-AB62-2C65E1B6E746}" sibTransId="{3AE18773-BC11-7C4C-9E5C-E7B7D0013694}"/>
    <dgm:cxn modelId="{BEA2D3BD-196B-AE48-B03F-F3946A2B45FA}" srcId="{76B48E23-F78A-5344-BB41-127DADB2725F}" destId="{67D45CC7-F17A-D449-989F-333B2DBC1817}" srcOrd="0" destOrd="0" parTransId="{A5BEB006-C914-2D4F-82A4-E7E60B1C64B6}" sibTransId="{BCECACD1-9687-C343-AFF0-F2B1969BC904}"/>
    <dgm:cxn modelId="{9A588CC2-20A9-0B48-A750-A39A2A6CFCA8}" srcId="{81337463-DCAF-3745-AFFF-CAAD736D9DE2}" destId="{CF4DEE98-D8CB-9042-B03A-C89B7DC82E2B}" srcOrd="0" destOrd="0" parTransId="{5E1153B5-6FBC-1C4A-8E0C-19BE02104307}" sibTransId="{C6E69399-A2FC-5649-9F25-D184BACDACA5}"/>
    <dgm:cxn modelId="{BDAEA5CB-925B-8748-9398-4708639AAE9E}" type="presOf" srcId="{90A40E6F-B57D-204F-AE4D-DE63D112D3DE}" destId="{4BA8DA82-71D6-6D42-B4A4-CA5B20C80537}" srcOrd="0" destOrd="0" presId="urn:microsoft.com/office/officeart/2005/8/layout/vList5"/>
    <dgm:cxn modelId="{1883E3CC-3766-CD49-BCCF-12CA3CFEC073}" srcId="{B7D72561-58D9-BD41-9D75-94D6BF343B17}" destId="{C4491007-3998-6B4A-B384-404A5C8DB79B}" srcOrd="5" destOrd="0" parTransId="{D1F7C60F-32A5-6041-84A1-359D780CF389}" sibTransId="{E2E8D926-3EFA-7040-9969-8D47081D9A57}"/>
    <dgm:cxn modelId="{FBD90BD5-E690-1142-B0EE-9DC993ACF805}" type="presOf" srcId="{67D45CC7-F17A-D449-989F-333B2DBC1817}" destId="{53F7D72B-DD90-3F45-9A94-6972ABB40840}" srcOrd="0" destOrd="0" presId="urn:microsoft.com/office/officeart/2005/8/layout/vList5"/>
    <dgm:cxn modelId="{3D73DED9-EBCC-884B-B769-98D89E75CBF1}" type="presOf" srcId="{CF4DEE98-D8CB-9042-B03A-C89B7DC82E2B}" destId="{D9827E18-2879-9145-B27B-69F80C7EF221}" srcOrd="0" destOrd="0" presId="urn:microsoft.com/office/officeart/2005/8/layout/vList5"/>
    <dgm:cxn modelId="{7DC95EE4-9D83-1A42-B7A7-C9051E7D2EA2}" srcId="{A608F549-BB22-9742-A36E-9D7F5BBD9AAD}" destId="{E7B9F44E-090D-3649-8948-8B4F96AB9ACE}" srcOrd="0" destOrd="0" parTransId="{8AA47B4F-F9DC-5E47-BA3B-1B8CA6B718B1}" sibTransId="{59BFE068-6C78-5B45-B00A-5A2ADFA386B7}"/>
    <dgm:cxn modelId="{0B0CC5E7-8B47-7649-81EB-F0418193BAFA}" srcId="{F6ED58CE-72C8-0F45-AD8A-C4B88791F4D7}" destId="{C64D7C76-9993-AA42-9429-F544A84F1262}" srcOrd="0" destOrd="0" parTransId="{53654237-E255-9040-9500-AEAB4CC04C22}" sibTransId="{7B1F9177-2DB2-DF49-8CB0-59F07C29A1EC}"/>
    <dgm:cxn modelId="{F6816EF8-EB4F-4347-A462-316AA30E4ABA}" srcId="{B7D72561-58D9-BD41-9D75-94D6BF343B17}" destId="{F6ED58CE-72C8-0F45-AD8A-C4B88791F4D7}" srcOrd="2" destOrd="0" parTransId="{B0B6FD1C-AAB5-3641-A9AA-563B3EEFCDF9}" sibTransId="{F7716241-68A5-634E-850B-D62E7E81892F}"/>
    <dgm:cxn modelId="{7D0A0D5C-117B-8F47-8B94-F86207A30176}" type="presParOf" srcId="{1C6323FC-07A5-3440-B93F-8A76AFC5C342}" destId="{C4FF00FF-EDF4-DD43-ABFF-1B6A479707D7}" srcOrd="0" destOrd="0" presId="urn:microsoft.com/office/officeart/2005/8/layout/vList5"/>
    <dgm:cxn modelId="{7CE06CC0-EA4D-0E4D-8E88-84AF5AD6EC35}" type="presParOf" srcId="{C4FF00FF-EDF4-DD43-ABFF-1B6A479707D7}" destId="{8CE02FB3-1C35-5244-82ED-BCE40E5770F9}" srcOrd="0" destOrd="0" presId="urn:microsoft.com/office/officeart/2005/8/layout/vList5"/>
    <dgm:cxn modelId="{2EDDC93F-6783-4E49-A24C-FBAED11037D5}" type="presParOf" srcId="{C4FF00FF-EDF4-DD43-ABFF-1B6A479707D7}" destId="{2A994CA4-5300-C64B-94C8-FECDE560DB6D}" srcOrd="1" destOrd="0" presId="urn:microsoft.com/office/officeart/2005/8/layout/vList5"/>
    <dgm:cxn modelId="{7F909BD2-51D7-2D47-8922-14257D5A8F9F}" type="presParOf" srcId="{1C6323FC-07A5-3440-B93F-8A76AFC5C342}" destId="{C8908F37-C506-AD4C-A6FF-0AED1C42CA5C}" srcOrd="1" destOrd="0" presId="urn:microsoft.com/office/officeart/2005/8/layout/vList5"/>
    <dgm:cxn modelId="{67EF6C4D-BDFC-2844-81B5-292AF4F873AD}" type="presParOf" srcId="{1C6323FC-07A5-3440-B93F-8A76AFC5C342}" destId="{334AA8B6-2AD4-F042-9997-34E7A294310D}" srcOrd="2" destOrd="0" presId="urn:microsoft.com/office/officeart/2005/8/layout/vList5"/>
    <dgm:cxn modelId="{F3A93289-88ED-F241-AC94-389F539BC471}" type="presParOf" srcId="{334AA8B6-2AD4-F042-9997-34E7A294310D}" destId="{B477FDF0-AC64-5B42-BC22-6441E0408688}" srcOrd="0" destOrd="0" presId="urn:microsoft.com/office/officeart/2005/8/layout/vList5"/>
    <dgm:cxn modelId="{53839D03-3911-8E4A-B3BC-BC97C2F48B7C}" type="presParOf" srcId="{334AA8B6-2AD4-F042-9997-34E7A294310D}" destId="{53F7D72B-DD90-3F45-9A94-6972ABB40840}" srcOrd="1" destOrd="0" presId="urn:microsoft.com/office/officeart/2005/8/layout/vList5"/>
    <dgm:cxn modelId="{7AFEBB02-0C59-F345-9E04-417E96A560B7}" type="presParOf" srcId="{1C6323FC-07A5-3440-B93F-8A76AFC5C342}" destId="{2AD46FA6-98A4-1543-8635-D8C970ADEA2F}" srcOrd="3" destOrd="0" presId="urn:microsoft.com/office/officeart/2005/8/layout/vList5"/>
    <dgm:cxn modelId="{A7EEDEFC-D585-C94E-8988-9F189763F369}" type="presParOf" srcId="{1C6323FC-07A5-3440-B93F-8A76AFC5C342}" destId="{E3B58BF8-9239-784E-9B97-C123A8EB3772}" srcOrd="4" destOrd="0" presId="urn:microsoft.com/office/officeart/2005/8/layout/vList5"/>
    <dgm:cxn modelId="{DBB30243-03F0-FB47-BF9C-F70286E4918C}" type="presParOf" srcId="{E3B58BF8-9239-784E-9B97-C123A8EB3772}" destId="{00015923-CE03-0A4D-BE5A-EDC3086D7EBF}" srcOrd="0" destOrd="0" presId="urn:microsoft.com/office/officeart/2005/8/layout/vList5"/>
    <dgm:cxn modelId="{E6B715F9-5C77-BC47-82DF-6BA07BE482AA}" type="presParOf" srcId="{E3B58BF8-9239-784E-9B97-C123A8EB3772}" destId="{CE9D99C0-13C0-124C-A543-7DC75A35A190}" srcOrd="1" destOrd="0" presId="urn:microsoft.com/office/officeart/2005/8/layout/vList5"/>
    <dgm:cxn modelId="{A9388131-9640-0545-A448-0319FEB6ECDA}" type="presParOf" srcId="{1C6323FC-07A5-3440-B93F-8A76AFC5C342}" destId="{A8DF1115-EFDD-F748-BEC7-612B98AB839E}" srcOrd="5" destOrd="0" presId="urn:microsoft.com/office/officeart/2005/8/layout/vList5"/>
    <dgm:cxn modelId="{90C8ECDB-95FA-D64F-AD57-419A83F7C887}" type="presParOf" srcId="{1C6323FC-07A5-3440-B93F-8A76AFC5C342}" destId="{8296604D-B373-E742-AF27-8E308472F9C4}" srcOrd="6" destOrd="0" presId="urn:microsoft.com/office/officeart/2005/8/layout/vList5"/>
    <dgm:cxn modelId="{C69F07E7-5A5A-6040-A063-7CD5304948C9}" type="presParOf" srcId="{8296604D-B373-E742-AF27-8E308472F9C4}" destId="{498471BC-762D-9343-A20C-56932E0CFD9C}" srcOrd="0" destOrd="0" presId="urn:microsoft.com/office/officeart/2005/8/layout/vList5"/>
    <dgm:cxn modelId="{D0E6BF1A-156A-4041-BBEF-2DA1E488DB8C}" type="presParOf" srcId="{8296604D-B373-E742-AF27-8E308472F9C4}" destId="{3923B1BC-392D-BC4B-9A38-B853013C49EC}" srcOrd="1" destOrd="0" presId="urn:microsoft.com/office/officeart/2005/8/layout/vList5"/>
    <dgm:cxn modelId="{0456AFD0-5410-5A4D-A7A7-0A6EBB835F22}" type="presParOf" srcId="{1C6323FC-07A5-3440-B93F-8A76AFC5C342}" destId="{5354F7F0-18AA-E94C-BD33-D48CA9BC8015}" srcOrd="7" destOrd="0" presId="urn:microsoft.com/office/officeart/2005/8/layout/vList5"/>
    <dgm:cxn modelId="{8426728C-5879-A14F-9363-754D076BDCF6}" type="presParOf" srcId="{1C6323FC-07A5-3440-B93F-8A76AFC5C342}" destId="{A6CC64FE-7975-BA48-944C-295A2EBBA360}" srcOrd="8" destOrd="0" presId="urn:microsoft.com/office/officeart/2005/8/layout/vList5"/>
    <dgm:cxn modelId="{44BEDC6A-6648-1049-A447-5E58FCBBD68B}" type="presParOf" srcId="{A6CC64FE-7975-BA48-944C-295A2EBBA360}" destId="{4BA8DA82-71D6-6D42-B4A4-CA5B20C80537}" srcOrd="0" destOrd="0" presId="urn:microsoft.com/office/officeart/2005/8/layout/vList5"/>
    <dgm:cxn modelId="{02212A8F-7B4E-CD44-B6CF-57DFD7DBA920}" type="presParOf" srcId="{A6CC64FE-7975-BA48-944C-295A2EBBA360}" destId="{707AD24D-CAD1-E349-9345-A4BD6ABCE450}" srcOrd="1" destOrd="0" presId="urn:microsoft.com/office/officeart/2005/8/layout/vList5"/>
    <dgm:cxn modelId="{760D8168-7B51-3441-9F80-57CDEC401564}" type="presParOf" srcId="{1C6323FC-07A5-3440-B93F-8A76AFC5C342}" destId="{078B35F6-A7E5-AA46-85FF-8548DD6583DA}" srcOrd="9" destOrd="0" presId="urn:microsoft.com/office/officeart/2005/8/layout/vList5"/>
    <dgm:cxn modelId="{EA34611D-BC76-0E4C-AFCD-8E3A82CCD4FE}" type="presParOf" srcId="{1C6323FC-07A5-3440-B93F-8A76AFC5C342}" destId="{D05DE81C-1755-5D4D-82A0-F6A45D95566E}" srcOrd="10" destOrd="0" presId="urn:microsoft.com/office/officeart/2005/8/layout/vList5"/>
    <dgm:cxn modelId="{D39E96C7-529C-8746-8E33-BB5731F29F52}" type="presParOf" srcId="{D05DE81C-1755-5D4D-82A0-F6A45D95566E}" destId="{F2C6CEF7-0AAE-3E44-810F-6653BAE58212}" srcOrd="0" destOrd="0" presId="urn:microsoft.com/office/officeart/2005/8/layout/vList5"/>
    <dgm:cxn modelId="{56CAA9AD-F907-D340-ABCB-6F941D1E1B9B}" type="presParOf" srcId="{D05DE81C-1755-5D4D-82A0-F6A45D95566E}" destId="{A916485F-73BB-2945-BFCF-5D5BA9F60546}" srcOrd="1" destOrd="0" presId="urn:microsoft.com/office/officeart/2005/8/layout/vList5"/>
    <dgm:cxn modelId="{59733FAF-49D9-A747-9B01-BD162C500AFE}" type="presParOf" srcId="{1C6323FC-07A5-3440-B93F-8A76AFC5C342}" destId="{8D28ABCE-502E-1A4B-9CCD-54BB27236E35}" srcOrd="11" destOrd="0" presId="urn:microsoft.com/office/officeart/2005/8/layout/vList5"/>
    <dgm:cxn modelId="{153E45F2-0D9B-4E4D-8113-CEE5EFBFA789}" type="presParOf" srcId="{1C6323FC-07A5-3440-B93F-8A76AFC5C342}" destId="{908D8EF0-1994-D042-83DE-FDDD3448BC08}" srcOrd="12" destOrd="0" presId="urn:microsoft.com/office/officeart/2005/8/layout/vList5"/>
    <dgm:cxn modelId="{2823D422-2AB2-EA43-9EBF-6EE49EA700C2}" type="presParOf" srcId="{908D8EF0-1994-D042-83DE-FDDD3448BC08}" destId="{94D6CC79-E0FB-F44A-80AD-F1200EA699CD}" srcOrd="0" destOrd="0" presId="urn:microsoft.com/office/officeart/2005/8/layout/vList5"/>
    <dgm:cxn modelId="{864FB421-E2EC-ED47-AD9F-A98B6771F5AF}" type="presParOf" srcId="{908D8EF0-1994-D042-83DE-FDDD3448BC08}" destId="{D9827E18-2879-9145-B27B-69F80C7EF221}" srcOrd="1" destOrd="0" presId="urn:microsoft.com/office/officeart/2005/8/layout/vList5"/>
    <dgm:cxn modelId="{D68BC435-0E60-6248-94D0-46038E5FEB1F}" type="presParOf" srcId="{1C6323FC-07A5-3440-B93F-8A76AFC5C342}" destId="{7CC6345B-DA70-8C4B-B636-B303E6595AFC}" srcOrd="13" destOrd="0" presId="urn:microsoft.com/office/officeart/2005/8/layout/vList5"/>
    <dgm:cxn modelId="{8D2C37A9-2FB2-A74E-9DC8-BC36CE83A74F}" type="presParOf" srcId="{1C6323FC-07A5-3440-B93F-8A76AFC5C342}" destId="{BA127B04-E60E-3746-A488-232D5B55162B}" srcOrd="14" destOrd="0" presId="urn:microsoft.com/office/officeart/2005/8/layout/vList5"/>
    <dgm:cxn modelId="{6705A13D-A99D-3546-B3A0-DB659B21FC6E}" type="presParOf" srcId="{BA127B04-E60E-3746-A488-232D5B55162B}" destId="{9E5452A1-113E-5E47-8200-480AA1309613}" srcOrd="0" destOrd="0" presId="urn:microsoft.com/office/officeart/2005/8/layout/vList5"/>
    <dgm:cxn modelId="{551178F0-FF8B-854B-8F80-C27EE064A7BC}" type="presParOf" srcId="{BA127B04-E60E-3746-A488-232D5B55162B}" destId="{315B378C-DA92-9744-904A-88F1B4688E1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C80E5F-381F-DC4D-B578-EDC3A14BA2CB}">
      <dsp:nvSpPr>
        <dsp:cNvPr id="0" name=""/>
        <dsp:cNvSpPr/>
      </dsp:nvSpPr>
      <dsp:spPr>
        <a:xfrm>
          <a:off x="2512112" y="1289106"/>
          <a:ext cx="980335" cy="98033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/>
            <a:t>Student wellbeing</a:t>
          </a:r>
        </a:p>
      </dsp:txBody>
      <dsp:txXfrm>
        <a:off x="2655679" y="1432673"/>
        <a:ext cx="693201" cy="693201"/>
      </dsp:txXfrm>
    </dsp:sp>
    <dsp:sp modelId="{18FD162B-173D-7A4F-91CF-7CFC7DA8F278}">
      <dsp:nvSpPr>
        <dsp:cNvPr id="0" name=""/>
        <dsp:cNvSpPr/>
      </dsp:nvSpPr>
      <dsp:spPr>
        <a:xfrm rot="16200000">
          <a:off x="2854040" y="1126173"/>
          <a:ext cx="296478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296478" y="1469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</dsp:txBody>
      <dsp:txXfrm>
        <a:off x="2994868" y="1133455"/>
        <a:ext cx="14823" cy="14823"/>
      </dsp:txXfrm>
    </dsp:sp>
    <dsp:sp modelId="{9141B2F1-27AB-FE4C-B9E5-29959EA19221}">
      <dsp:nvSpPr>
        <dsp:cNvPr id="0" name=""/>
        <dsp:cNvSpPr/>
      </dsp:nvSpPr>
      <dsp:spPr>
        <a:xfrm>
          <a:off x="2512112" y="12292"/>
          <a:ext cx="980335" cy="98033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Success</a:t>
          </a:r>
        </a:p>
      </dsp:txBody>
      <dsp:txXfrm>
        <a:off x="2655679" y="155859"/>
        <a:ext cx="693201" cy="693201"/>
      </dsp:txXfrm>
    </dsp:sp>
    <dsp:sp modelId="{B2C59DF3-D126-EA40-A7C9-4B3A343975AC}">
      <dsp:nvSpPr>
        <dsp:cNvPr id="0" name=""/>
        <dsp:cNvSpPr/>
      </dsp:nvSpPr>
      <dsp:spPr>
        <a:xfrm rot="20520000">
          <a:off x="3461202" y="1567302"/>
          <a:ext cx="296478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296478" y="1469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</dsp:txBody>
      <dsp:txXfrm>
        <a:off x="3602029" y="1574584"/>
        <a:ext cx="14823" cy="14823"/>
      </dsp:txXfrm>
    </dsp:sp>
    <dsp:sp modelId="{E6D13917-D2E4-094A-8C10-FFED5D62A947}">
      <dsp:nvSpPr>
        <dsp:cNvPr id="0" name=""/>
        <dsp:cNvSpPr/>
      </dsp:nvSpPr>
      <dsp:spPr>
        <a:xfrm>
          <a:off x="3726434" y="894549"/>
          <a:ext cx="980335" cy="980335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Relationships</a:t>
          </a:r>
        </a:p>
      </dsp:txBody>
      <dsp:txXfrm>
        <a:off x="3870001" y="1038116"/>
        <a:ext cx="693201" cy="693201"/>
      </dsp:txXfrm>
    </dsp:sp>
    <dsp:sp modelId="{0BC4F142-7F46-094E-875C-2165783890B0}">
      <dsp:nvSpPr>
        <dsp:cNvPr id="0" name=""/>
        <dsp:cNvSpPr/>
      </dsp:nvSpPr>
      <dsp:spPr>
        <a:xfrm rot="3240000">
          <a:off x="3229287" y="2281063"/>
          <a:ext cx="296478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296478" y="1469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</dsp:txBody>
      <dsp:txXfrm>
        <a:off x="3370114" y="2288345"/>
        <a:ext cx="14823" cy="14823"/>
      </dsp:txXfrm>
    </dsp:sp>
    <dsp:sp modelId="{668021DE-B368-EB4C-A887-F35882CEA3C6}">
      <dsp:nvSpPr>
        <dsp:cNvPr id="0" name=""/>
        <dsp:cNvSpPr/>
      </dsp:nvSpPr>
      <dsp:spPr>
        <a:xfrm>
          <a:off x="3262604" y="2322071"/>
          <a:ext cx="980335" cy="98033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Healthy habits</a:t>
          </a:r>
        </a:p>
      </dsp:txBody>
      <dsp:txXfrm>
        <a:off x="3406171" y="2465638"/>
        <a:ext cx="693201" cy="693201"/>
      </dsp:txXfrm>
    </dsp:sp>
    <dsp:sp modelId="{0651D84E-A011-F14D-A4A3-247EC5626EFB}">
      <dsp:nvSpPr>
        <dsp:cNvPr id="0" name=""/>
        <dsp:cNvSpPr/>
      </dsp:nvSpPr>
      <dsp:spPr>
        <a:xfrm rot="7560000">
          <a:off x="2478794" y="2281063"/>
          <a:ext cx="296478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296478" y="1469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</dsp:txBody>
      <dsp:txXfrm rot="10800000">
        <a:off x="2619621" y="2288345"/>
        <a:ext cx="14823" cy="14823"/>
      </dsp:txXfrm>
    </dsp:sp>
    <dsp:sp modelId="{22E2BA48-AB59-2A4F-ACFF-848A083051D2}">
      <dsp:nvSpPr>
        <dsp:cNvPr id="0" name=""/>
        <dsp:cNvSpPr/>
      </dsp:nvSpPr>
      <dsp:spPr>
        <a:xfrm>
          <a:off x="1761619" y="2322071"/>
          <a:ext cx="980335" cy="98033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Time to relax</a:t>
          </a:r>
        </a:p>
      </dsp:txBody>
      <dsp:txXfrm>
        <a:off x="1905186" y="2465638"/>
        <a:ext cx="693201" cy="693201"/>
      </dsp:txXfrm>
    </dsp:sp>
    <dsp:sp modelId="{33587A57-61C7-B44D-A5A1-C4F112AB654B}">
      <dsp:nvSpPr>
        <dsp:cNvPr id="0" name=""/>
        <dsp:cNvSpPr/>
      </dsp:nvSpPr>
      <dsp:spPr>
        <a:xfrm rot="11880000">
          <a:off x="2246879" y="1567302"/>
          <a:ext cx="296478" cy="29387"/>
        </a:xfrm>
        <a:custGeom>
          <a:avLst/>
          <a:gdLst/>
          <a:ahLst/>
          <a:cxnLst/>
          <a:rect l="0" t="0" r="0" b="0"/>
          <a:pathLst>
            <a:path>
              <a:moveTo>
                <a:pt x="0" y="14693"/>
              </a:moveTo>
              <a:lnTo>
                <a:pt x="296478" y="1469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</dsp:txBody>
      <dsp:txXfrm rot="10800000">
        <a:off x="2387706" y="1574584"/>
        <a:ext cx="14823" cy="14823"/>
      </dsp:txXfrm>
    </dsp:sp>
    <dsp:sp modelId="{A6692970-2583-DF49-848A-EE7DF6FB9FB0}">
      <dsp:nvSpPr>
        <dsp:cNvPr id="0" name=""/>
        <dsp:cNvSpPr/>
      </dsp:nvSpPr>
      <dsp:spPr>
        <a:xfrm>
          <a:off x="1297789" y="894549"/>
          <a:ext cx="980335" cy="980335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...</a:t>
          </a:r>
        </a:p>
      </dsp:txBody>
      <dsp:txXfrm>
        <a:off x="1441356" y="1038116"/>
        <a:ext cx="693201" cy="6932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994CA4-5300-C64B-94C8-FECDE560DB6D}">
      <dsp:nvSpPr>
        <dsp:cNvPr id="0" name=""/>
        <dsp:cNvSpPr/>
      </dsp:nvSpPr>
      <dsp:spPr>
        <a:xfrm rot="5400000">
          <a:off x="3902641" y="-1652611"/>
          <a:ext cx="471459" cy="3894937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e-DE" sz="2300" kern="1200"/>
        </a:p>
      </dsp:txBody>
      <dsp:txXfrm rot="-5400000">
        <a:off x="2190903" y="82142"/>
        <a:ext cx="3871922" cy="425429"/>
      </dsp:txXfrm>
    </dsp:sp>
    <dsp:sp modelId="{8CE02FB3-1C35-5244-82ED-BCE40E5770F9}">
      <dsp:nvSpPr>
        <dsp:cNvPr id="0" name=""/>
        <dsp:cNvSpPr/>
      </dsp:nvSpPr>
      <dsp:spPr>
        <a:xfrm>
          <a:off x="0" y="195"/>
          <a:ext cx="2190902" cy="58932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/>
            <a:t>1 ...</a:t>
          </a:r>
        </a:p>
      </dsp:txBody>
      <dsp:txXfrm>
        <a:off x="28768" y="28963"/>
        <a:ext cx="2133366" cy="531788"/>
      </dsp:txXfrm>
    </dsp:sp>
    <dsp:sp modelId="{53F7D72B-DD90-3F45-9A94-6972ABB40840}">
      <dsp:nvSpPr>
        <dsp:cNvPr id="0" name=""/>
        <dsp:cNvSpPr/>
      </dsp:nvSpPr>
      <dsp:spPr>
        <a:xfrm rot="5400000">
          <a:off x="3902641" y="-1033820"/>
          <a:ext cx="471459" cy="3894937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e-DE" sz="2300" kern="1200"/>
        </a:p>
      </dsp:txBody>
      <dsp:txXfrm rot="-5400000">
        <a:off x="2190903" y="700933"/>
        <a:ext cx="3871922" cy="425429"/>
      </dsp:txXfrm>
    </dsp:sp>
    <dsp:sp modelId="{B477FDF0-AC64-5B42-BC22-6441E0408688}">
      <dsp:nvSpPr>
        <dsp:cNvPr id="0" name=""/>
        <dsp:cNvSpPr/>
      </dsp:nvSpPr>
      <dsp:spPr>
        <a:xfrm>
          <a:off x="0" y="618985"/>
          <a:ext cx="2190902" cy="589324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55245" rIns="110490" bIns="55245" numCol="1" spcCol="1270" anchor="ctr" anchorCtr="0">
          <a:noAutofit/>
        </a:bodyPr>
        <a:lstStyle/>
        <a:p>
          <a:pPr marL="0" lvl="0" indent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900" kern="1200"/>
        </a:p>
      </dsp:txBody>
      <dsp:txXfrm>
        <a:off x="28768" y="647753"/>
        <a:ext cx="2133366" cy="531788"/>
      </dsp:txXfrm>
    </dsp:sp>
    <dsp:sp modelId="{CE9D99C0-13C0-124C-A543-7DC75A35A190}">
      <dsp:nvSpPr>
        <dsp:cNvPr id="0" name=""/>
        <dsp:cNvSpPr/>
      </dsp:nvSpPr>
      <dsp:spPr>
        <a:xfrm rot="5400000">
          <a:off x="3902641" y="-415029"/>
          <a:ext cx="471459" cy="3894937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e-DE" sz="2300" kern="1200"/>
        </a:p>
      </dsp:txBody>
      <dsp:txXfrm rot="-5400000">
        <a:off x="2190903" y="1319724"/>
        <a:ext cx="3871922" cy="425429"/>
      </dsp:txXfrm>
    </dsp:sp>
    <dsp:sp modelId="{00015923-CE03-0A4D-BE5A-EDC3086D7EBF}">
      <dsp:nvSpPr>
        <dsp:cNvPr id="0" name=""/>
        <dsp:cNvSpPr/>
      </dsp:nvSpPr>
      <dsp:spPr>
        <a:xfrm>
          <a:off x="0" y="1237776"/>
          <a:ext cx="2190902" cy="589324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55245" rIns="110490" bIns="55245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900" kern="1200"/>
        </a:p>
      </dsp:txBody>
      <dsp:txXfrm>
        <a:off x="28768" y="1266544"/>
        <a:ext cx="2133366" cy="531788"/>
      </dsp:txXfrm>
    </dsp:sp>
    <dsp:sp modelId="{3923B1BC-392D-BC4B-9A38-B853013C49EC}">
      <dsp:nvSpPr>
        <dsp:cNvPr id="0" name=""/>
        <dsp:cNvSpPr/>
      </dsp:nvSpPr>
      <dsp:spPr>
        <a:xfrm rot="5400000">
          <a:off x="3902641" y="203760"/>
          <a:ext cx="471459" cy="3894937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e-DE" sz="2300" kern="1200"/>
        </a:p>
      </dsp:txBody>
      <dsp:txXfrm rot="-5400000">
        <a:off x="2190903" y="1938514"/>
        <a:ext cx="3871922" cy="425429"/>
      </dsp:txXfrm>
    </dsp:sp>
    <dsp:sp modelId="{498471BC-762D-9343-A20C-56932E0CFD9C}">
      <dsp:nvSpPr>
        <dsp:cNvPr id="0" name=""/>
        <dsp:cNvSpPr/>
      </dsp:nvSpPr>
      <dsp:spPr>
        <a:xfrm>
          <a:off x="0" y="1856567"/>
          <a:ext cx="2190902" cy="589324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55245" rIns="110490" bIns="55245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900" kern="1200"/>
        </a:p>
      </dsp:txBody>
      <dsp:txXfrm>
        <a:off x="28768" y="1885335"/>
        <a:ext cx="2133366" cy="531788"/>
      </dsp:txXfrm>
    </dsp:sp>
    <dsp:sp modelId="{707AD24D-CAD1-E349-9345-A4BD6ABCE450}">
      <dsp:nvSpPr>
        <dsp:cNvPr id="0" name=""/>
        <dsp:cNvSpPr/>
      </dsp:nvSpPr>
      <dsp:spPr>
        <a:xfrm rot="5400000">
          <a:off x="3902641" y="822551"/>
          <a:ext cx="471459" cy="3894937"/>
        </a:xfrm>
        <a:prstGeom prst="round2SameRect">
          <a:avLst/>
        </a:prstGeom>
        <a:solidFill>
          <a:schemeClr val="accent6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e-DE" sz="2300" kern="1200"/>
        </a:p>
      </dsp:txBody>
      <dsp:txXfrm rot="-5400000">
        <a:off x="2190903" y="2557305"/>
        <a:ext cx="3871922" cy="425429"/>
      </dsp:txXfrm>
    </dsp:sp>
    <dsp:sp modelId="{4BA8DA82-71D6-6D42-B4A4-CA5B20C80537}">
      <dsp:nvSpPr>
        <dsp:cNvPr id="0" name=""/>
        <dsp:cNvSpPr/>
      </dsp:nvSpPr>
      <dsp:spPr>
        <a:xfrm>
          <a:off x="0" y="2475358"/>
          <a:ext cx="2190902" cy="589324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55245" rIns="110490" bIns="55245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900" kern="1200"/>
        </a:p>
      </dsp:txBody>
      <dsp:txXfrm>
        <a:off x="28768" y="2504126"/>
        <a:ext cx="2133366" cy="531788"/>
      </dsp:txXfrm>
    </dsp:sp>
    <dsp:sp modelId="{A916485F-73BB-2945-BFCF-5D5BA9F60546}">
      <dsp:nvSpPr>
        <dsp:cNvPr id="0" name=""/>
        <dsp:cNvSpPr/>
      </dsp:nvSpPr>
      <dsp:spPr>
        <a:xfrm rot="5400000">
          <a:off x="3902641" y="1441342"/>
          <a:ext cx="471459" cy="3894937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e-DE" sz="2300" kern="1200"/>
        </a:p>
      </dsp:txBody>
      <dsp:txXfrm rot="-5400000">
        <a:off x="2190903" y="3176096"/>
        <a:ext cx="3871922" cy="425429"/>
      </dsp:txXfrm>
    </dsp:sp>
    <dsp:sp modelId="{F2C6CEF7-0AAE-3E44-810F-6653BAE58212}">
      <dsp:nvSpPr>
        <dsp:cNvPr id="0" name=""/>
        <dsp:cNvSpPr/>
      </dsp:nvSpPr>
      <dsp:spPr>
        <a:xfrm>
          <a:off x="0" y="3094148"/>
          <a:ext cx="2190902" cy="58932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55245" rIns="110490" bIns="55245" numCol="1" spcCol="1270" anchor="ctr" anchorCtr="0">
          <a:noAutofit/>
        </a:bodyPr>
        <a:lstStyle/>
        <a:p>
          <a:pPr marL="0" lvl="0" indent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900" kern="1200"/>
        </a:p>
      </dsp:txBody>
      <dsp:txXfrm>
        <a:off x="28768" y="3122916"/>
        <a:ext cx="2133366" cy="531788"/>
      </dsp:txXfrm>
    </dsp:sp>
    <dsp:sp modelId="{D9827E18-2879-9145-B27B-69F80C7EF221}">
      <dsp:nvSpPr>
        <dsp:cNvPr id="0" name=""/>
        <dsp:cNvSpPr/>
      </dsp:nvSpPr>
      <dsp:spPr>
        <a:xfrm rot="5400000">
          <a:off x="3902641" y="2060132"/>
          <a:ext cx="471459" cy="3894937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e-DE" sz="2300" kern="1200"/>
        </a:p>
      </dsp:txBody>
      <dsp:txXfrm rot="-5400000">
        <a:off x="2190903" y="3794886"/>
        <a:ext cx="3871922" cy="425429"/>
      </dsp:txXfrm>
    </dsp:sp>
    <dsp:sp modelId="{94D6CC79-E0FB-F44A-80AD-F1200EA699CD}">
      <dsp:nvSpPr>
        <dsp:cNvPr id="0" name=""/>
        <dsp:cNvSpPr/>
      </dsp:nvSpPr>
      <dsp:spPr>
        <a:xfrm>
          <a:off x="0" y="3712939"/>
          <a:ext cx="2190902" cy="589324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55245" rIns="110490" bIns="55245" numCol="1" spcCol="1270" anchor="ctr" anchorCtr="0">
          <a:noAutofit/>
        </a:bodyPr>
        <a:lstStyle/>
        <a:p>
          <a:pPr marL="0" lvl="0" indent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900" kern="1200"/>
        </a:p>
      </dsp:txBody>
      <dsp:txXfrm>
        <a:off x="28768" y="3741707"/>
        <a:ext cx="2133366" cy="531788"/>
      </dsp:txXfrm>
    </dsp:sp>
    <dsp:sp modelId="{315B378C-DA92-9744-904A-88F1B4688E13}">
      <dsp:nvSpPr>
        <dsp:cNvPr id="0" name=""/>
        <dsp:cNvSpPr/>
      </dsp:nvSpPr>
      <dsp:spPr>
        <a:xfrm rot="5400000">
          <a:off x="3902641" y="2678923"/>
          <a:ext cx="471459" cy="3894937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e-DE" sz="2300" kern="1200"/>
        </a:p>
      </dsp:txBody>
      <dsp:txXfrm rot="-5400000">
        <a:off x="2190903" y="4413677"/>
        <a:ext cx="3871922" cy="425429"/>
      </dsp:txXfrm>
    </dsp:sp>
    <dsp:sp modelId="{9E5452A1-113E-5E47-8200-480AA1309613}">
      <dsp:nvSpPr>
        <dsp:cNvPr id="0" name=""/>
        <dsp:cNvSpPr/>
      </dsp:nvSpPr>
      <dsp:spPr>
        <a:xfrm>
          <a:off x="0" y="4331730"/>
          <a:ext cx="2190902" cy="589324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55245" rIns="110490" bIns="55245" numCol="1" spcCol="1270" anchor="ctr" anchorCtr="0">
          <a:noAutofit/>
        </a:bodyPr>
        <a:lstStyle/>
        <a:p>
          <a:pPr marL="0" lvl="0" indent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900" kern="1200"/>
        </a:p>
      </dsp:txBody>
      <dsp:txXfrm>
        <a:off x="28768" y="4360498"/>
        <a:ext cx="2133366" cy="5317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289A80-6529-4554-9A35-0D1601D14F09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2.xml><?xml version="1.0" encoding="utf-8"?>
<ds:datastoreItem xmlns:ds="http://schemas.openxmlformats.org/officeDocument/2006/customXml" ds:itemID="{203258EA-A072-48C7-8779-F2456ECEE9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3F6F0-E5BF-41AC-8EE1-CAE543F94D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1031</Words>
  <Characters>5878</Characters>
  <Application>Microsoft Office Word</Application>
  <DocSecurity>0</DocSecurity>
  <Lines>48</Lines>
  <Paragraphs>13</Paragraphs>
  <ScaleCrop>false</ScaleCrop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Rychetsky</dc:creator>
  <cp:keywords/>
  <dc:description/>
  <cp:lastModifiedBy>Gruber Isabella</cp:lastModifiedBy>
  <cp:revision>14</cp:revision>
  <cp:lastPrinted>2024-11-04T15:23:00Z</cp:lastPrinted>
  <dcterms:created xsi:type="dcterms:W3CDTF">2024-11-25T17:22:00Z</dcterms:created>
  <dcterms:modified xsi:type="dcterms:W3CDTF">2025-01-16T15:00:00Z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