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2DE8" w14:textId="77777777" w:rsidR="00AE5DA2" w:rsidRPr="00AE5DA2" w:rsidRDefault="00AE5DA2" w:rsidP="00AE5DA2">
      <w:pPr>
        <w:rPr>
          <w:b/>
          <w:iCs/>
          <w:sz w:val="24"/>
          <w:szCs w:val="24"/>
        </w:rPr>
      </w:pPr>
    </w:p>
    <w:tbl>
      <w:tblPr>
        <w:tblStyle w:val="Tabellenraster"/>
        <w:tblW w:w="9351" w:type="dxa"/>
        <w:tblLook w:val="04A0" w:firstRow="1" w:lastRow="0" w:firstColumn="1" w:lastColumn="0" w:noHBand="0" w:noVBand="1"/>
      </w:tblPr>
      <w:tblGrid>
        <w:gridCol w:w="2122"/>
        <w:gridCol w:w="7229"/>
      </w:tblGrid>
      <w:tr w:rsidR="00AE5DA2" w:rsidRPr="000E40F5" w14:paraId="56C40D60" w14:textId="77777777" w:rsidTr="42B54786">
        <w:tc>
          <w:tcPr>
            <w:tcW w:w="2122" w:type="dxa"/>
          </w:tcPr>
          <w:p w14:paraId="5844E68F" w14:textId="63AE39C7" w:rsidR="00AE5DA2" w:rsidRPr="000E40F5" w:rsidRDefault="00675711" w:rsidP="00D213DF">
            <w:pPr>
              <w:rPr>
                <w:b/>
              </w:rPr>
            </w:pPr>
            <w:r>
              <w:rPr>
                <w:b/>
              </w:rPr>
              <w:t>Kompetenzen</w:t>
            </w:r>
          </w:p>
        </w:tc>
        <w:tc>
          <w:tcPr>
            <w:tcW w:w="7229" w:type="dxa"/>
          </w:tcPr>
          <w:p w14:paraId="664DEE83" w14:textId="1D25F8E1" w:rsidR="00AE5DA2" w:rsidRPr="000E40F5" w:rsidRDefault="00BC3B1C" w:rsidP="00D213DF">
            <w:pPr>
              <w:rPr>
                <w:strike/>
              </w:rPr>
            </w:pPr>
            <w:r>
              <w:t>Schriftliche Produktion</w:t>
            </w:r>
            <w:r w:rsidR="00F87B06">
              <w:t xml:space="preserve">, </w:t>
            </w:r>
            <w:r w:rsidR="00715612">
              <w:t xml:space="preserve">Planen, </w:t>
            </w:r>
            <w:r w:rsidR="00AE5DA2">
              <w:t xml:space="preserve">Online </w:t>
            </w:r>
            <w:r w:rsidR="00AB6520">
              <w:t>Konversation und -Diskussion</w:t>
            </w:r>
            <w:r w:rsidR="00675711">
              <w:t xml:space="preserve">, </w:t>
            </w:r>
            <w:r w:rsidR="00D910E7">
              <w:t>Mündliche Interaktion</w:t>
            </w:r>
          </w:p>
        </w:tc>
      </w:tr>
      <w:tr w:rsidR="00AE5DA2" w14:paraId="1079BE62" w14:textId="77777777" w:rsidTr="42B54786">
        <w:tc>
          <w:tcPr>
            <w:tcW w:w="2122" w:type="dxa"/>
          </w:tcPr>
          <w:p w14:paraId="3A420A65" w14:textId="77777777" w:rsidR="00AE5DA2" w:rsidRPr="002D55F2" w:rsidRDefault="00AE5DA2" w:rsidP="00D213DF">
            <w:pPr>
              <w:rPr>
                <w:b/>
              </w:rPr>
            </w:pPr>
            <w:r>
              <w:rPr>
                <w:b/>
              </w:rPr>
              <w:t>Niveau</w:t>
            </w:r>
          </w:p>
        </w:tc>
        <w:tc>
          <w:tcPr>
            <w:tcW w:w="7229" w:type="dxa"/>
          </w:tcPr>
          <w:p w14:paraId="12959B76" w14:textId="77777777" w:rsidR="00AE5DA2" w:rsidRDefault="00AE5DA2" w:rsidP="00D213DF">
            <w:r>
              <w:t>A2</w:t>
            </w:r>
          </w:p>
        </w:tc>
      </w:tr>
      <w:tr w:rsidR="00AE5DA2" w14:paraId="4480F59A" w14:textId="77777777" w:rsidTr="42B54786">
        <w:tc>
          <w:tcPr>
            <w:tcW w:w="2122" w:type="dxa"/>
          </w:tcPr>
          <w:p w14:paraId="29897824" w14:textId="77777777" w:rsidR="00AE5DA2" w:rsidRDefault="00AE5DA2" w:rsidP="00D213DF">
            <w:pPr>
              <w:rPr>
                <w:b/>
              </w:rPr>
            </w:pPr>
            <w:r>
              <w:rPr>
                <w:b/>
              </w:rPr>
              <w:t>Themenbereiche</w:t>
            </w:r>
          </w:p>
        </w:tc>
        <w:tc>
          <w:tcPr>
            <w:tcW w:w="7229" w:type="dxa"/>
          </w:tcPr>
          <w:p w14:paraId="19D2BBF2" w14:textId="77777777" w:rsidR="00AE5DA2" w:rsidRDefault="00AE5DA2" w:rsidP="00D213DF">
            <w:r>
              <w:t>Personen beschreiben: Aussehen und Kleidung</w:t>
            </w:r>
          </w:p>
        </w:tc>
      </w:tr>
      <w:tr w:rsidR="00AE5DA2" w14:paraId="129F74B8" w14:textId="77777777" w:rsidTr="42B54786">
        <w:tc>
          <w:tcPr>
            <w:tcW w:w="2122" w:type="dxa"/>
          </w:tcPr>
          <w:p w14:paraId="225AE1C0" w14:textId="77777777" w:rsidR="00AE5DA2" w:rsidRPr="002D55F2" w:rsidRDefault="00AE5DA2" w:rsidP="00D213DF">
            <w:pPr>
              <w:rPr>
                <w:b/>
              </w:rPr>
            </w:pPr>
            <w:r w:rsidRPr="002D55F2">
              <w:rPr>
                <w:b/>
              </w:rPr>
              <w:t>Methoden</w:t>
            </w:r>
          </w:p>
        </w:tc>
        <w:tc>
          <w:tcPr>
            <w:tcW w:w="7229" w:type="dxa"/>
          </w:tcPr>
          <w:p w14:paraId="13933D32" w14:textId="77777777" w:rsidR="00AE5DA2" w:rsidRDefault="00AE5DA2" w:rsidP="00D213DF">
            <w:r>
              <w:t xml:space="preserve">Einzelarbeit, Partnerarbeit, Einsatz digitaler Medien </w:t>
            </w:r>
          </w:p>
        </w:tc>
      </w:tr>
      <w:tr w:rsidR="00AE5DA2" w14:paraId="1303275E" w14:textId="77777777" w:rsidTr="42B54786">
        <w:tc>
          <w:tcPr>
            <w:tcW w:w="2122" w:type="dxa"/>
          </w:tcPr>
          <w:p w14:paraId="0A4D6A40" w14:textId="77777777" w:rsidR="00AE5DA2" w:rsidRPr="002D55F2" w:rsidRDefault="00AE5DA2" w:rsidP="00D213DF">
            <w:pPr>
              <w:rPr>
                <w:b/>
              </w:rPr>
            </w:pPr>
            <w:r w:rsidRPr="002D55F2">
              <w:rPr>
                <w:b/>
              </w:rPr>
              <w:t>Zeitbedarf</w:t>
            </w:r>
          </w:p>
        </w:tc>
        <w:tc>
          <w:tcPr>
            <w:tcW w:w="7229" w:type="dxa"/>
          </w:tcPr>
          <w:p w14:paraId="56F1BD97" w14:textId="77777777" w:rsidR="00AE5DA2" w:rsidRDefault="00AE5DA2" w:rsidP="00D213DF">
            <w:r>
              <w:t>1 UE</w:t>
            </w:r>
          </w:p>
        </w:tc>
      </w:tr>
      <w:tr w:rsidR="00AE5DA2" w14:paraId="0E71582A" w14:textId="77777777" w:rsidTr="42B54786">
        <w:tc>
          <w:tcPr>
            <w:tcW w:w="2122" w:type="dxa"/>
          </w:tcPr>
          <w:p w14:paraId="7B0A0EFF" w14:textId="77777777" w:rsidR="00AE5DA2" w:rsidRPr="002D55F2" w:rsidRDefault="00AE5DA2" w:rsidP="00D213DF">
            <w:pPr>
              <w:rPr>
                <w:b/>
              </w:rPr>
            </w:pPr>
            <w:r w:rsidRPr="002D55F2">
              <w:rPr>
                <w:b/>
              </w:rPr>
              <w:t>Eingangsvoraus</w:t>
            </w:r>
            <w:r>
              <w:rPr>
                <w:b/>
              </w:rPr>
              <w:t>-</w:t>
            </w:r>
            <w:r w:rsidRPr="002D55F2">
              <w:rPr>
                <w:b/>
              </w:rPr>
              <w:t>setzungen</w:t>
            </w:r>
          </w:p>
        </w:tc>
        <w:tc>
          <w:tcPr>
            <w:tcW w:w="7229" w:type="dxa"/>
          </w:tcPr>
          <w:p w14:paraId="4BEE4246" w14:textId="77777777" w:rsidR="00AE5DA2" w:rsidRDefault="00AE5DA2" w:rsidP="00D213DF">
            <w:r>
              <w:t xml:space="preserve">S/S verfügen über einfaches Repertoire an Wörtern und Wendungen, um Personen zu beschreiben (Aussehen und Kleidung) </w:t>
            </w:r>
          </w:p>
        </w:tc>
      </w:tr>
      <w:tr w:rsidR="00AE5DA2" w14:paraId="0D2D8C9B" w14:textId="77777777" w:rsidTr="42B54786">
        <w:tc>
          <w:tcPr>
            <w:tcW w:w="2122" w:type="dxa"/>
          </w:tcPr>
          <w:p w14:paraId="2D5009D7" w14:textId="77777777" w:rsidR="00AE5DA2" w:rsidRPr="002D55F2" w:rsidRDefault="00AE5DA2" w:rsidP="00D213DF">
            <w:pPr>
              <w:rPr>
                <w:b/>
              </w:rPr>
            </w:pPr>
            <w:r w:rsidRPr="002D55F2">
              <w:rPr>
                <w:b/>
              </w:rPr>
              <w:t>Materialien</w:t>
            </w:r>
          </w:p>
        </w:tc>
        <w:tc>
          <w:tcPr>
            <w:tcW w:w="7229" w:type="dxa"/>
          </w:tcPr>
          <w:p w14:paraId="72965AFD" w14:textId="458B81A6" w:rsidR="00AE5DA2" w:rsidRDefault="00AE5DA2" w:rsidP="00D213DF">
            <w:r>
              <w:t xml:space="preserve">1 </w:t>
            </w:r>
            <w:r w:rsidR="00027A35">
              <w:t>m</w:t>
            </w:r>
            <w:r w:rsidR="00675711">
              <w:t>obiles Endgerät, Handy, T</w:t>
            </w:r>
            <w:r>
              <w:t>ablet</w:t>
            </w:r>
            <w:r w:rsidR="00675711">
              <w:t>, L</w:t>
            </w:r>
            <w:r>
              <w:t>aptop</w:t>
            </w:r>
          </w:p>
        </w:tc>
      </w:tr>
      <w:tr w:rsidR="00AE5DA2" w:rsidRPr="007A4040" w14:paraId="173A1632" w14:textId="77777777" w:rsidTr="42B54786">
        <w:tc>
          <w:tcPr>
            <w:tcW w:w="2122" w:type="dxa"/>
          </w:tcPr>
          <w:p w14:paraId="2777D0FB" w14:textId="77777777" w:rsidR="00AE5DA2" w:rsidRPr="00AB05C5" w:rsidRDefault="00AE5DA2" w:rsidP="00D213DF">
            <w:pPr>
              <w:rPr>
                <w:b/>
              </w:rPr>
            </w:pPr>
            <w:r w:rsidRPr="00AB05C5">
              <w:rPr>
                <w:b/>
              </w:rPr>
              <w:t>Quellen</w:t>
            </w:r>
          </w:p>
        </w:tc>
        <w:tc>
          <w:tcPr>
            <w:tcW w:w="7229" w:type="dxa"/>
          </w:tcPr>
          <w:p w14:paraId="3A98E947" w14:textId="77777777" w:rsidR="00AE5DA2" w:rsidRPr="00740DE7" w:rsidRDefault="00AE5DA2" w:rsidP="00D213DF">
            <w:pPr>
              <w:rPr>
                <w:lang w:val="en-US"/>
              </w:rPr>
            </w:pPr>
            <w:proofErr w:type="spellStart"/>
            <w:r>
              <w:rPr>
                <w:lang w:val="en-US"/>
              </w:rPr>
              <w:t>eigene</w:t>
            </w:r>
            <w:proofErr w:type="spellEnd"/>
            <w:r>
              <w:rPr>
                <w:lang w:val="en-US"/>
              </w:rPr>
              <w:t xml:space="preserve"> Idee</w:t>
            </w:r>
          </w:p>
        </w:tc>
      </w:tr>
      <w:tr w:rsidR="00AE5DA2" w:rsidRPr="00BC27BF" w14:paraId="3568771B" w14:textId="77777777" w:rsidTr="42B54786">
        <w:tc>
          <w:tcPr>
            <w:tcW w:w="2122" w:type="dxa"/>
          </w:tcPr>
          <w:p w14:paraId="2A7247FE" w14:textId="77777777" w:rsidR="00AE5DA2" w:rsidRPr="00AB05C5" w:rsidRDefault="00AE5DA2" w:rsidP="00D213DF">
            <w:pPr>
              <w:rPr>
                <w:b/>
              </w:rPr>
            </w:pPr>
            <w:r>
              <w:rPr>
                <w:b/>
              </w:rPr>
              <w:t>Details zur Aufgabe</w:t>
            </w:r>
          </w:p>
        </w:tc>
        <w:tc>
          <w:tcPr>
            <w:tcW w:w="7229" w:type="dxa"/>
            <w:tcBorders>
              <w:bottom w:val="single" w:sz="4" w:space="0" w:color="auto"/>
            </w:tcBorders>
          </w:tcPr>
          <w:p w14:paraId="7D40AE37" w14:textId="4767A45D" w:rsidR="00AE5DA2" w:rsidRPr="00BC27BF" w:rsidRDefault="00675711" w:rsidP="00D213DF">
            <w:r>
              <w:t xml:space="preserve">Allgemeine Erklärung </w:t>
            </w:r>
            <w:r w:rsidR="03176291">
              <w:t xml:space="preserve">der </w:t>
            </w:r>
            <w:r>
              <w:t xml:space="preserve">Funktionsweise </w:t>
            </w:r>
            <w:r w:rsidR="265575B2">
              <w:t xml:space="preserve">von </w:t>
            </w:r>
            <w:r>
              <w:t>Image Creator auf Deutsch</w:t>
            </w:r>
          </w:p>
        </w:tc>
      </w:tr>
      <w:tr w:rsidR="00AE5DA2" w:rsidRPr="00AE5DA2" w14:paraId="4FD381DD" w14:textId="77777777" w:rsidTr="42B54786">
        <w:tc>
          <w:tcPr>
            <w:tcW w:w="2122" w:type="dxa"/>
          </w:tcPr>
          <w:p w14:paraId="03AE1BDB" w14:textId="77777777" w:rsidR="00AE5DA2" w:rsidRPr="007C52FE" w:rsidRDefault="00AE5DA2" w:rsidP="00D213DF">
            <w:pPr>
              <w:rPr>
                <w:b/>
              </w:rPr>
            </w:pPr>
            <w:proofErr w:type="spellStart"/>
            <w:r w:rsidRPr="007C52FE">
              <w:rPr>
                <w:b/>
              </w:rPr>
              <w:t>TechTools</w:t>
            </w:r>
            <w:proofErr w:type="spellEnd"/>
          </w:p>
        </w:tc>
        <w:tc>
          <w:tcPr>
            <w:tcW w:w="7229" w:type="dxa"/>
            <w:tcBorders>
              <w:bottom w:val="single" w:sz="4" w:space="0" w:color="auto"/>
            </w:tcBorders>
          </w:tcPr>
          <w:p w14:paraId="496F5A41" w14:textId="77777777" w:rsidR="00AE5DA2" w:rsidRPr="00AE5DA2" w:rsidRDefault="00AE5DA2" w:rsidP="00D213DF">
            <w:pPr>
              <w:rPr>
                <w:rStyle w:val="Hyperlink"/>
                <w:b/>
                <w:color w:val="000000" w:themeColor="text1"/>
                <w:u w:val="none"/>
              </w:rPr>
            </w:pPr>
            <w:r w:rsidRPr="00AE5DA2">
              <w:rPr>
                <w:rStyle w:val="Hyperlink"/>
                <w:b/>
                <w:color w:val="000000" w:themeColor="text1"/>
                <w:u w:val="none"/>
              </w:rPr>
              <w:t>IMAGE GENERATOR</w:t>
            </w:r>
          </w:p>
          <w:p w14:paraId="4FE64435" w14:textId="1F88566E" w:rsidR="00AE5DA2" w:rsidRPr="00AE5DA2" w:rsidRDefault="00AE5DA2" w:rsidP="42B54786">
            <w:pPr>
              <w:rPr>
                <w:rStyle w:val="Hyperlink"/>
                <w:b/>
                <w:bCs/>
                <w:color w:val="000000" w:themeColor="text1"/>
                <w:u w:val="none"/>
              </w:rPr>
            </w:pPr>
            <w:r w:rsidRPr="42B54786">
              <w:rPr>
                <w:rStyle w:val="Hyperlink"/>
                <w:color w:val="000000" w:themeColor="text1"/>
                <w:u w:val="none"/>
              </w:rPr>
              <w:t>z.B.</w:t>
            </w:r>
            <w:r w:rsidR="5C4DE689" w:rsidRPr="42B54786">
              <w:rPr>
                <w:rStyle w:val="Hyperlink"/>
                <w:color w:val="000000" w:themeColor="text1"/>
                <w:u w:val="none"/>
              </w:rPr>
              <w:t xml:space="preserve"> </w:t>
            </w:r>
            <w:hyperlink r:id="rId11">
              <w:r w:rsidRPr="42B54786">
                <w:rPr>
                  <w:rStyle w:val="Hyperlink"/>
                  <w:u w:val="none"/>
                </w:rPr>
                <w:t>Image Creator von Microsoft Designer (bing.com)</w:t>
              </w:r>
            </w:hyperlink>
            <w:r>
              <w:t xml:space="preserve"> </w:t>
            </w:r>
          </w:p>
        </w:tc>
      </w:tr>
    </w:tbl>
    <w:p w14:paraId="51402359" w14:textId="77777777" w:rsidR="00AE5DA2" w:rsidRPr="00AE5DA2" w:rsidRDefault="00AE5DA2" w:rsidP="00AE5DA2"/>
    <w:p w14:paraId="654C72FB" w14:textId="77777777" w:rsidR="00AE5DA2" w:rsidRDefault="00AE5DA2" w:rsidP="00AE5DA2"/>
    <w:p w14:paraId="16FA8443" w14:textId="77777777" w:rsidR="00AE5DA2" w:rsidRDefault="00AE5DA2" w:rsidP="00AE5DA2">
      <w:pPr>
        <w:pStyle w:val="Listenabsatz"/>
        <w:spacing w:after="0" w:line="240" w:lineRule="auto"/>
        <w:ind w:left="0"/>
        <w:jc w:val="both"/>
      </w:pPr>
      <w:r w:rsidRPr="00180207">
        <w:t xml:space="preserve">Ein Bildgenerator ist ein vielseitiges Werkzeug, das es Nutzern ermöglicht, ohne umfassende Kenntnisse im Grafikdesign beeindruckende visuelle Inhalte zu erstellen. Diese innovative Technologie eröffnet eine breite Palette von Anpassungsmöglichkeiten, um individuelle Bilder für verschiedene Zwecke zu generieren. Von der Gestaltung von </w:t>
      </w:r>
      <w:proofErr w:type="spellStart"/>
      <w:r w:rsidRPr="00180207">
        <w:t>Social</w:t>
      </w:r>
      <w:proofErr w:type="spellEnd"/>
      <w:r w:rsidRPr="00180207">
        <w:t>-Media-Beiträgen bis hin zur Erstellung von Präsentationen und anderen grafischen Elementen bietet der Bildgenerator zahlreiche Funktionen, um kreativ tätig zu werden.</w:t>
      </w:r>
    </w:p>
    <w:p w14:paraId="0E333D92" w14:textId="77777777" w:rsidR="00AE5DA2" w:rsidRDefault="00AE5DA2" w:rsidP="00AE5DA2">
      <w:pPr>
        <w:pStyle w:val="Listenabsatz"/>
        <w:spacing w:after="0" w:line="240" w:lineRule="auto"/>
        <w:ind w:left="0"/>
        <w:jc w:val="both"/>
      </w:pPr>
    </w:p>
    <w:p w14:paraId="5ECDC767" w14:textId="77777777" w:rsidR="00AE5DA2" w:rsidRDefault="00AE5DA2" w:rsidP="00AE5DA2">
      <w:pPr>
        <w:pStyle w:val="Listenabsatz"/>
        <w:spacing w:after="0" w:line="240" w:lineRule="auto"/>
        <w:ind w:left="0" w:hanging="11"/>
        <w:jc w:val="both"/>
      </w:pPr>
      <w:r>
        <w:t>Bei der Verwendung eines Bildgenerators ist die Gestaltung des Prompts entscheidend für präzise und ansprechende Ergebnisse. Ein effektiver Prompt sollte klar und präzise formuliert sein, um dem Bildgenerator genaue Anweisungen zu geben. Stellen Sie sicher, dass Sie relevante Schlüsselwörter verwenden, um den gewünschten Stil, die Farben, die Komposition oder andere spezifische Elemente zu beschreiben.</w:t>
      </w:r>
    </w:p>
    <w:p w14:paraId="1767B18F" w14:textId="77777777" w:rsidR="00AE5DA2" w:rsidRDefault="00AE5DA2" w:rsidP="00AE5DA2">
      <w:pPr>
        <w:pStyle w:val="Listenabsatz"/>
        <w:spacing w:after="0" w:line="240" w:lineRule="auto"/>
        <w:ind w:left="0" w:hanging="11"/>
        <w:jc w:val="both"/>
      </w:pPr>
    </w:p>
    <w:p w14:paraId="00136716" w14:textId="77777777" w:rsidR="00AE5DA2" w:rsidRDefault="00AE5DA2" w:rsidP="00AE5DA2">
      <w:pPr>
        <w:pStyle w:val="Listenabsatz"/>
        <w:spacing w:after="0" w:line="240" w:lineRule="auto"/>
        <w:ind w:left="0" w:hanging="11"/>
        <w:jc w:val="both"/>
      </w:pPr>
      <w:r>
        <w:t>Es kann hilfreich sein, dem Prompt zusätzliche Kontextinformationen hinzuzufügen, um die gewünschten Ergebnisse besser zu steuern. Vermeiden Sie allgemeine Formulierungen und seien Sie so spezifisch wie möglich, um die Präzision des Bildgenerators zu maximieren. Experimentieren Sie auch mit verschiedenen Formulierungen, um die Vielseitigkeit des Generators voll auszuschöpfen und unterschiedliche Interpretationen zu erhalten.</w:t>
      </w:r>
    </w:p>
    <w:p w14:paraId="036669F3" w14:textId="77777777" w:rsidR="00AE5DA2" w:rsidRDefault="00AE5DA2" w:rsidP="00AE5DA2">
      <w:pPr>
        <w:pStyle w:val="Listenabsatz"/>
        <w:spacing w:after="0" w:line="240" w:lineRule="auto"/>
        <w:ind w:left="0" w:hanging="11"/>
        <w:jc w:val="both"/>
      </w:pPr>
    </w:p>
    <w:p w14:paraId="0AFB302D" w14:textId="1FFC316E" w:rsidR="00AE5DA2" w:rsidRDefault="00AE5DA2" w:rsidP="00AE5DA2">
      <w:pPr>
        <w:pStyle w:val="Listenabsatz"/>
        <w:spacing w:after="0" w:line="240" w:lineRule="auto"/>
        <w:ind w:left="0" w:hanging="11"/>
        <w:jc w:val="both"/>
      </w:pPr>
      <w:r>
        <w:t>Ein gut gestalteter Prompt ist der Schlüssel, um die gewünschten visuellen Ergebnisse zu erzielen und den Bildgenerator effektiv in Ihre kreativen Prozesse oder Unterrichtsaktivitäten einzubeziehen.</w:t>
      </w:r>
    </w:p>
    <w:p w14:paraId="5C0AF557" w14:textId="77777777" w:rsidR="00AE5DA2" w:rsidRDefault="00AE5DA2" w:rsidP="00AE5DA2">
      <w:pPr>
        <w:pStyle w:val="Listenabsatz"/>
        <w:spacing w:after="0" w:line="240" w:lineRule="auto"/>
        <w:ind w:left="0"/>
        <w:jc w:val="both"/>
      </w:pPr>
    </w:p>
    <w:p w14:paraId="0029E89C" w14:textId="37E36D2D" w:rsidR="00AE5DA2" w:rsidRPr="00AE5DA2" w:rsidRDefault="00AE5DA2" w:rsidP="00AE5DA2">
      <w:pPr>
        <w:pStyle w:val="Listenabsatz"/>
        <w:spacing w:after="0" w:line="240" w:lineRule="auto"/>
        <w:ind w:left="0"/>
        <w:jc w:val="both"/>
        <w:sectPr w:rsidR="00AE5DA2" w:rsidRPr="00AE5DA2" w:rsidSect="00E563B8">
          <w:headerReference w:type="default" r:id="rId12"/>
          <w:footerReference w:type="even" r:id="rId13"/>
          <w:footerReference w:type="default" r:id="rId14"/>
          <w:headerReference w:type="first" r:id="rId15"/>
          <w:pgSz w:w="11906" w:h="16838"/>
          <w:pgMar w:top="1418" w:right="1134" w:bottom="1134" w:left="1418" w:header="709" w:footer="709" w:gutter="0"/>
          <w:cols w:space="708"/>
          <w:titlePg/>
          <w:docGrid w:linePitch="360"/>
        </w:sectPr>
      </w:pPr>
      <w:r>
        <w:t>Hier eine einfache Idee für einen ersten Einsatz in Ihrem Sprachunterricht.</w:t>
      </w:r>
    </w:p>
    <w:p w14:paraId="04F07A95" w14:textId="79EA7ED3" w:rsidR="00820101" w:rsidRPr="00A36B1E" w:rsidRDefault="007126B8" w:rsidP="5C686AF4">
      <w:pPr>
        <w:jc w:val="center"/>
        <w:rPr>
          <w:b/>
          <w:bCs/>
          <w:sz w:val="28"/>
          <w:szCs w:val="28"/>
          <w:lang w:val="it-IT"/>
        </w:rPr>
      </w:pPr>
      <w:r w:rsidRPr="00A36B1E">
        <w:rPr>
          <w:rFonts w:ascii="Ink Free" w:hAnsi="Ink Free"/>
          <w:b/>
          <w:bCs/>
          <w:sz w:val="28"/>
          <w:szCs w:val="28"/>
          <w:lang w:val="it-IT"/>
        </w:rPr>
        <w:lastRenderedPageBreak/>
        <w:t>CREA</w:t>
      </w:r>
      <w:r w:rsidR="00391648" w:rsidRPr="00A36B1E">
        <w:rPr>
          <w:rFonts w:ascii="Ink Free" w:hAnsi="Ink Free"/>
          <w:b/>
          <w:bCs/>
          <w:sz w:val="28"/>
          <w:szCs w:val="28"/>
          <w:lang w:val="it-IT"/>
        </w:rPr>
        <w:t>RE</w:t>
      </w:r>
      <w:r w:rsidRPr="00A36B1E">
        <w:rPr>
          <w:rFonts w:ascii="Ink Free" w:hAnsi="Ink Free"/>
          <w:b/>
          <w:bCs/>
          <w:sz w:val="28"/>
          <w:szCs w:val="28"/>
          <w:lang w:val="it-IT"/>
        </w:rPr>
        <w:t xml:space="preserve"> PERSONA</w:t>
      </w:r>
      <w:r w:rsidR="00391648" w:rsidRPr="00A36B1E">
        <w:rPr>
          <w:rFonts w:ascii="Ink Free" w:hAnsi="Ink Free"/>
          <w:b/>
          <w:bCs/>
          <w:sz w:val="28"/>
          <w:szCs w:val="28"/>
          <w:lang w:val="it-IT"/>
        </w:rPr>
        <w:t>GGI</w:t>
      </w:r>
      <w:r w:rsidRPr="00A36B1E">
        <w:rPr>
          <w:rFonts w:ascii="Ink Free" w:hAnsi="Ink Free"/>
          <w:b/>
          <w:bCs/>
          <w:sz w:val="28"/>
          <w:szCs w:val="28"/>
          <w:lang w:val="it-IT"/>
        </w:rPr>
        <w:t xml:space="preserve"> </w:t>
      </w:r>
    </w:p>
    <w:p w14:paraId="67D67EF3" w14:textId="63EAEFBE" w:rsidR="00E97C26" w:rsidRPr="00391648" w:rsidRDefault="00E97C26" w:rsidP="00890456">
      <w:pPr>
        <w:jc w:val="center"/>
        <w:rPr>
          <w:noProof/>
          <w:sz w:val="28"/>
          <w:szCs w:val="28"/>
          <w:lang w:val="it-IT" w:eastAsia="de-AT"/>
        </w:rPr>
      </w:pPr>
      <w:r w:rsidRPr="00391648">
        <w:rPr>
          <w:rFonts w:ascii="Ink Free" w:hAnsi="Ink Free"/>
          <w:b/>
          <w:bCs/>
          <w:sz w:val="28"/>
          <w:szCs w:val="28"/>
          <w:lang w:val="it-IT"/>
        </w:rPr>
        <w:t>con Bing AI Image Creator</w:t>
      </w:r>
      <w:r w:rsidR="002B0E4C" w:rsidRPr="00391648">
        <w:rPr>
          <w:noProof/>
          <w:sz w:val="28"/>
          <w:szCs w:val="28"/>
          <w:lang w:val="it-IT" w:eastAsia="de-AT"/>
        </w:rPr>
        <w:t xml:space="preserve"> </w:t>
      </w:r>
    </w:p>
    <w:p w14:paraId="3A700BD3" w14:textId="77777777" w:rsidR="006D634F" w:rsidRDefault="006D634F" w:rsidP="00391648">
      <w:pPr>
        <w:spacing w:after="0" w:line="360" w:lineRule="auto"/>
        <w:rPr>
          <w:b/>
          <w:sz w:val="24"/>
          <w:szCs w:val="24"/>
          <w:lang w:val="it-IT"/>
        </w:rPr>
      </w:pPr>
    </w:p>
    <w:p w14:paraId="54050835" w14:textId="2586AB8D" w:rsidR="00391648" w:rsidRPr="009804CB" w:rsidRDefault="00391648" w:rsidP="00391648">
      <w:pPr>
        <w:spacing w:after="0" w:line="360" w:lineRule="auto"/>
        <w:rPr>
          <w:b/>
          <w:sz w:val="24"/>
          <w:szCs w:val="24"/>
          <w:lang w:val="it-IT"/>
        </w:rPr>
      </w:pPr>
      <w:r w:rsidRPr="009804CB">
        <w:rPr>
          <w:b/>
          <w:sz w:val="24"/>
          <w:szCs w:val="24"/>
          <w:lang w:val="it-IT"/>
        </w:rPr>
        <w:t xml:space="preserve">ATTIVITÀ 1: Cos’è Bing AI Image Creator? – </w:t>
      </w:r>
      <w:r>
        <w:rPr>
          <w:b/>
          <w:sz w:val="24"/>
          <w:szCs w:val="24"/>
          <w:lang w:val="it-IT"/>
        </w:rPr>
        <w:t>in plenaria</w:t>
      </w:r>
    </w:p>
    <w:p w14:paraId="6018BBDC" w14:textId="77777777" w:rsidR="00391648" w:rsidRPr="009804CB" w:rsidRDefault="00391648" w:rsidP="00391648">
      <w:pPr>
        <w:spacing w:after="0" w:line="360" w:lineRule="auto"/>
        <w:rPr>
          <w:sz w:val="24"/>
          <w:szCs w:val="24"/>
          <w:lang w:val="it-IT"/>
        </w:rPr>
      </w:pPr>
      <w:r w:rsidRPr="009804CB">
        <w:rPr>
          <w:sz w:val="24"/>
          <w:szCs w:val="24"/>
          <w:lang w:val="it-IT"/>
        </w:rPr>
        <w:t xml:space="preserve">Hai già lavorato con Bing AI Image Creator? Come funziona? </w:t>
      </w:r>
    </w:p>
    <w:p w14:paraId="2FEBC243" w14:textId="77777777" w:rsidR="00391648" w:rsidRPr="009804CB" w:rsidRDefault="00391648" w:rsidP="00391648">
      <w:pPr>
        <w:spacing w:after="0" w:line="360" w:lineRule="auto"/>
        <w:rPr>
          <w:sz w:val="24"/>
          <w:szCs w:val="24"/>
          <w:lang w:val="it-IT"/>
        </w:rPr>
      </w:pPr>
      <w:r w:rsidRPr="009804CB">
        <w:rPr>
          <w:sz w:val="24"/>
          <w:szCs w:val="24"/>
          <w:lang w:val="it-IT"/>
        </w:rPr>
        <w:t xml:space="preserve">Sai cos’è un </w:t>
      </w:r>
      <w:r w:rsidRPr="009804CB">
        <w:rPr>
          <w:i/>
          <w:iCs/>
          <w:sz w:val="24"/>
          <w:szCs w:val="24"/>
          <w:lang w:val="it-IT"/>
        </w:rPr>
        <w:t>prompt</w:t>
      </w:r>
      <w:r w:rsidRPr="009804CB">
        <w:rPr>
          <w:sz w:val="24"/>
          <w:szCs w:val="24"/>
          <w:lang w:val="it-IT"/>
        </w:rPr>
        <w:t>?</w:t>
      </w:r>
    </w:p>
    <w:p w14:paraId="0F4C0DFC" w14:textId="77B49FCB" w:rsidR="004F6CCF" w:rsidRPr="00391648" w:rsidRDefault="004F6CCF" w:rsidP="00AE5DA2">
      <w:pPr>
        <w:spacing w:after="0" w:line="360" w:lineRule="auto"/>
        <w:rPr>
          <w:sz w:val="24"/>
          <w:szCs w:val="24"/>
          <w:lang w:val="it-IT"/>
        </w:rPr>
      </w:pPr>
    </w:p>
    <w:p w14:paraId="3066518B" w14:textId="77777777" w:rsidR="00391648" w:rsidRPr="009804CB" w:rsidRDefault="00391648" w:rsidP="00391648">
      <w:pPr>
        <w:spacing w:after="0" w:line="360" w:lineRule="auto"/>
        <w:rPr>
          <w:b/>
          <w:sz w:val="24"/>
          <w:szCs w:val="24"/>
          <w:lang w:val="it-IT"/>
        </w:rPr>
      </w:pPr>
      <w:r w:rsidRPr="009804CB">
        <w:rPr>
          <w:b/>
          <w:sz w:val="24"/>
          <w:szCs w:val="24"/>
          <w:lang w:val="it-IT"/>
        </w:rPr>
        <w:t xml:space="preserve">ATTIVITÀ 2: </w:t>
      </w:r>
      <w:r>
        <w:rPr>
          <w:b/>
          <w:sz w:val="24"/>
          <w:szCs w:val="24"/>
          <w:lang w:val="it-IT"/>
        </w:rPr>
        <w:t>Familiarizzati con</w:t>
      </w:r>
      <w:r w:rsidRPr="009804CB">
        <w:rPr>
          <w:b/>
          <w:sz w:val="24"/>
          <w:szCs w:val="24"/>
          <w:lang w:val="it-IT"/>
        </w:rPr>
        <w:t xml:space="preserve"> il programma – </w:t>
      </w:r>
      <w:r>
        <w:rPr>
          <w:b/>
          <w:sz w:val="24"/>
          <w:szCs w:val="24"/>
          <w:lang w:val="it-IT"/>
        </w:rPr>
        <w:t>in plenaria</w:t>
      </w:r>
    </w:p>
    <w:p w14:paraId="60530A66" w14:textId="77777777" w:rsidR="00391648" w:rsidRPr="00AD038D" w:rsidRDefault="00391648" w:rsidP="00391648">
      <w:pPr>
        <w:spacing w:after="0" w:line="360" w:lineRule="auto"/>
        <w:rPr>
          <w:sz w:val="24"/>
          <w:szCs w:val="24"/>
          <w:lang w:val="it-IT"/>
        </w:rPr>
      </w:pPr>
      <w:r w:rsidRPr="00134DF5">
        <w:rPr>
          <w:sz w:val="24"/>
          <w:szCs w:val="24"/>
          <w:lang w:val="it-IT"/>
        </w:rPr>
        <w:t xml:space="preserve">Apri </w:t>
      </w:r>
      <w:hyperlink r:id="rId16">
        <w:r w:rsidRPr="00134DF5">
          <w:rPr>
            <w:rStyle w:val="Hyperlink"/>
            <w:sz w:val="24"/>
            <w:szCs w:val="24"/>
            <w:lang w:val="it-IT"/>
          </w:rPr>
          <w:t>Image Creator von Microsoft Designer (bing.com)</w:t>
        </w:r>
      </w:hyperlink>
      <w:r w:rsidRPr="00134DF5">
        <w:rPr>
          <w:sz w:val="24"/>
          <w:szCs w:val="24"/>
          <w:lang w:val="it-IT"/>
        </w:rPr>
        <w:t xml:space="preserve"> e familiarizz</w:t>
      </w:r>
      <w:r>
        <w:rPr>
          <w:sz w:val="24"/>
          <w:szCs w:val="24"/>
          <w:lang w:val="it-IT"/>
        </w:rPr>
        <w:t xml:space="preserve">ati </w:t>
      </w:r>
      <w:r w:rsidRPr="00134DF5">
        <w:rPr>
          <w:sz w:val="24"/>
          <w:szCs w:val="24"/>
          <w:lang w:val="it-IT"/>
        </w:rPr>
        <w:t xml:space="preserve">con </w:t>
      </w:r>
      <w:r>
        <w:rPr>
          <w:sz w:val="24"/>
          <w:szCs w:val="24"/>
          <w:lang w:val="it-IT"/>
        </w:rPr>
        <w:t>il</w:t>
      </w:r>
      <w:r w:rsidRPr="00134DF5">
        <w:rPr>
          <w:sz w:val="24"/>
          <w:szCs w:val="24"/>
          <w:lang w:val="it-IT"/>
        </w:rPr>
        <w:t xml:space="preserve"> program</w:t>
      </w:r>
      <w:r>
        <w:rPr>
          <w:sz w:val="24"/>
          <w:szCs w:val="24"/>
          <w:lang w:val="it-IT"/>
        </w:rPr>
        <w:t>m</w:t>
      </w:r>
      <w:r w:rsidRPr="00134DF5">
        <w:rPr>
          <w:sz w:val="24"/>
          <w:szCs w:val="24"/>
          <w:lang w:val="it-IT"/>
        </w:rPr>
        <w:t xml:space="preserve">a. </w:t>
      </w:r>
      <w:r w:rsidRPr="00AD038D">
        <w:rPr>
          <w:sz w:val="24"/>
          <w:szCs w:val="24"/>
          <w:lang w:val="it-IT"/>
        </w:rPr>
        <w:t xml:space="preserve">L’insegnante ti aiuta. </w:t>
      </w:r>
    </w:p>
    <w:p w14:paraId="18EE86C3" w14:textId="11B4A4C5" w:rsidR="00F874DF" w:rsidRPr="00391648" w:rsidRDefault="00F874DF" w:rsidP="00AE5DA2">
      <w:pPr>
        <w:spacing w:after="0" w:line="360" w:lineRule="auto"/>
        <w:rPr>
          <w:sz w:val="24"/>
          <w:szCs w:val="24"/>
          <w:lang w:val="it-IT"/>
        </w:rPr>
      </w:pPr>
    </w:p>
    <w:p w14:paraId="42112AAF" w14:textId="4958438C" w:rsidR="00F874DF" w:rsidRPr="00391648" w:rsidRDefault="00391648" w:rsidP="03FCC63E">
      <w:pPr>
        <w:spacing w:after="0" w:line="360" w:lineRule="auto"/>
        <w:rPr>
          <w:b/>
          <w:bCs/>
          <w:sz w:val="24"/>
          <w:szCs w:val="24"/>
          <w:lang w:val="it-IT"/>
        </w:rPr>
      </w:pPr>
      <w:r w:rsidRPr="00134DF5">
        <w:rPr>
          <w:b/>
          <w:bCs/>
          <w:sz w:val="24"/>
          <w:szCs w:val="24"/>
          <w:lang w:val="it-IT"/>
        </w:rPr>
        <w:t xml:space="preserve">ATTIVITÀ 3: Scrivi un </w:t>
      </w:r>
      <w:r w:rsidRPr="00134DF5">
        <w:rPr>
          <w:b/>
          <w:bCs/>
          <w:i/>
          <w:iCs/>
          <w:sz w:val="24"/>
          <w:szCs w:val="24"/>
          <w:lang w:val="it-IT"/>
        </w:rPr>
        <w:t>prompt</w:t>
      </w:r>
      <w:r w:rsidRPr="00134DF5">
        <w:rPr>
          <w:b/>
          <w:bCs/>
          <w:sz w:val="24"/>
          <w:szCs w:val="24"/>
          <w:lang w:val="it-IT"/>
        </w:rPr>
        <w:t xml:space="preserve"> – descrizione di </w:t>
      </w:r>
      <w:r w:rsidR="007126B8" w:rsidRPr="00391648">
        <w:rPr>
          <w:b/>
          <w:bCs/>
          <w:sz w:val="24"/>
          <w:szCs w:val="24"/>
          <w:lang w:val="it-IT"/>
        </w:rPr>
        <w:t>un persona</w:t>
      </w:r>
      <w:r>
        <w:rPr>
          <w:b/>
          <w:bCs/>
          <w:sz w:val="24"/>
          <w:szCs w:val="24"/>
          <w:lang w:val="it-IT"/>
        </w:rPr>
        <w:t>ggio</w:t>
      </w:r>
      <w:r w:rsidR="007126B8" w:rsidRPr="00391648">
        <w:rPr>
          <w:b/>
          <w:bCs/>
          <w:sz w:val="24"/>
          <w:szCs w:val="24"/>
          <w:lang w:val="it-IT"/>
        </w:rPr>
        <w:t xml:space="preserve">: </w:t>
      </w:r>
      <w:r>
        <w:rPr>
          <w:b/>
          <w:bCs/>
          <w:sz w:val="24"/>
          <w:szCs w:val="24"/>
          <w:lang w:val="it-IT"/>
        </w:rPr>
        <w:t>aspetto fisico e abbigliamento</w:t>
      </w:r>
      <w:r w:rsidR="00AE5DA2" w:rsidRPr="00391648">
        <w:rPr>
          <w:b/>
          <w:bCs/>
          <w:sz w:val="24"/>
          <w:szCs w:val="24"/>
          <w:lang w:val="it-IT"/>
        </w:rPr>
        <w:t xml:space="preserve"> </w:t>
      </w:r>
      <w:r w:rsidR="00AE5DA2" w:rsidRPr="03FCC63E">
        <w:rPr>
          <w:rFonts w:ascii="Segoe UI Emoji" w:eastAsia="Segoe UI Emoji" w:hAnsi="Segoe UI Emoji" w:cs="Segoe UI Emoji"/>
        </w:rPr>
        <w:t>😊</w:t>
      </w:r>
    </w:p>
    <w:p w14:paraId="36667F79" w14:textId="77777777" w:rsidR="00391648" w:rsidRPr="00134DF5" w:rsidRDefault="00391648" w:rsidP="00391648">
      <w:pPr>
        <w:spacing w:after="0" w:line="360" w:lineRule="auto"/>
        <w:rPr>
          <w:sz w:val="24"/>
          <w:szCs w:val="24"/>
          <w:lang w:val="it-IT"/>
        </w:rPr>
      </w:pPr>
      <w:r w:rsidRPr="00134DF5">
        <w:rPr>
          <w:sz w:val="24"/>
          <w:szCs w:val="24"/>
          <w:lang w:val="it-IT"/>
        </w:rPr>
        <w:t>Scegli lo stile dell’immagine, formula il primo</w:t>
      </w:r>
      <w:r>
        <w:rPr>
          <w:sz w:val="24"/>
          <w:szCs w:val="24"/>
          <w:lang w:val="it-IT"/>
        </w:rPr>
        <w:t xml:space="preserve"> </w:t>
      </w:r>
      <w:r w:rsidRPr="00134DF5">
        <w:rPr>
          <w:i/>
          <w:sz w:val="24"/>
          <w:szCs w:val="24"/>
          <w:lang w:val="it-IT"/>
        </w:rPr>
        <w:t xml:space="preserve">prompt </w:t>
      </w:r>
      <w:r w:rsidRPr="00134DF5">
        <w:rPr>
          <w:iCs/>
          <w:sz w:val="24"/>
          <w:szCs w:val="24"/>
          <w:lang w:val="it-IT"/>
        </w:rPr>
        <w:t>e lasciati sorprendere</w:t>
      </w:r>
      <w:r>
        <w:rPr>
          <w:i/>
          <w:sz w:val="24"/>
          <w:szCs w:val="24"/>
          <w:lang w:val="it-IT"/>
        </w:rPr>
        <w:t xml:space="preserve">. </w:t>
      </w:r>
    </w:p>
    <w:p w14:paraId="15351D86" w14:textId="77777777" w:rsidR="00391648" w:rsidRPr="00A36B1E" w:rsidRDefault="00391648" w:rsidP="00391648">
      <w:pPr>
        <w:spacing w:after="0" w:line="360" w:lineRule="auto"/>
        <w:rPr>
          <w:sz w:val="24"/>
          <w:szCs w:val="24"/>
          <w:lang w:val="it-IT"/>
        </w:rPr>
      </w:pPr>
      <w:r w:rsidRPr="00A36B1E">
        <w:rPr>
          <w:sz w:val="24"/>
          <w:szCs w:val="24"/>
          <w:lang w:val="it-IT"/>
        </w:rPr>
        <w:t xml:space="preserve">Esempio di </w:t>
      </w:r>
      <w:r w:rsidRPr="00A36B1E">
        <w:rPr>
          <w:i/>
          <w:iCs/>
          <w:sz w:val="24"/>
          <w:szCs w:val="24"/>
          <w:lang w:val="it-IT"/>
        </w:rPr>
        <w:t>prompt</w:t>
      </w:r>
      <w:r w:rsidRPr="00A36B1E">
        <w:rPr>
          <w:sz w:val="24"/>
          <w:szCs w:val="24"/>
          <w:lang w:val="it-IT"/>
        </w:rPr>
        <w:t xml:space="preserve">: </w:t>
      </w:r>
    </w:p>
    <w:p w14:paraId="76452935" w14:textId="099BF705" w:rsidR="00391648" w:rsidRPr="00391648" w:rsidRDefault="00391648" w:rsidP="42B54786">
      <w:pPr>
        <w:spacing w:after="0" w:line="360" w:lineRule="auto"/>
        <w:rPr>
          <w:i/>
          <w:iCs/>
          <w:sz w:val="24"/>
          <w:szCs w:val="24"/>
          <w:lang w:val="it-IT"/>
        </w:rPr>
      </w:pPr>
      <w:r w:rsidRPr="00391648">
        <w:rPr>
          <w:i/>
          <w:iCs/>
          <w:sz w:val="24"/>
          <w:szCs w:val="24"/>
          <w:lang w:val="it-IT"/>
        </w:rPr>
        <w:t>Crea una ragazza alta, grassa e sorridente che porta gli occhiali e ha gli occhi castani, il naso grosso</w:t>
      </w:r>
      <w:r>
        <w:rPr>
          <w:i/>
          <w:iCs/>
          <w:sz w:val="24"/>
          <w:szCs w:val="24"/>
          <w:lang w:val="it-IT"/>
        </w:rPr>
        <w:t xml:space="preserve">, </w:t>
      </w:r>
      <w:r w:rsidRPr="00391648">
        <w:rPr>
          <w:i/>
          <w:iCs/>
          <w:sz w:val="24"/>
          <w:szCs w:val="24"/>
          <w:lang w:val="it-IT"/>
        </w:rPr>
        <w:t>i capelli biondi, lunghi</w:t>
      </w:r>
      <w:r>
        <w:rPr>
          <w:i/>
          <w:iCs/>
          <w:sz w:val="24"/>
          <w:szCs w:val="24"/>
          <w:lang w:val="it-IT"/>
        </w:rPr>
        <w:t xml:space="preserve"> e ricci</w:t>
      </w:r>
      <w:r w:rsidRPr="00391648">
        <w:rPr>
          <w:i/>
          <w:iCs/>
          <w:sz w:val="24"/>
          <w:szCs w:val="24"/>
          <w:lang w:val="it-IT"/>
        </w:rPr>
        <w:t>, indossa un vestito lilla a pois bianchi e degli stivali neri e ha un tatuaggio sul braccio sinistro</w:t>
      </w:r>
    </w:p>
    <w:p w14:paraId="579C56AC" w14:textId="78A85653" w:rsidR="00820101" w:rsidRPr="00391648" w:rsidRDefault="00820101" w:rsidP="00AE5DA2">
      <w:pPr>
        <w:spacing w:after="0" w:line="360" w:lineRule="auto"/>
        <w:rPr>
          <w:i/>
          <w:sz w:val="24"/>
          <w:szCs w:val="24"/>
          <w:lang w:val="it-IT"/>
        </w:rPr>
      </w:pPr>
    </w:p>
    <w:p w14:paraId="46D97C57" w14:textId="77777777" w:rsidR="00391648" w:rsidRPr="00984736" w:rsidRDefault="00391648" w:rsidP="00391648">
      <w:pPr>
        <w:spacing w:after="0" w:line="360" w:lineRule="auto"/>
        <w:rPr>
          <w:b/>
          <w:sz w:val="24"/>
          <w:szCs w:val="24"/>
          <w:lang w:val="it-IT"/>
        </w:rPr>
      </w:pPr>
      <w:r w:rsidRPr="00984736">
        <w:rPr>
          <w:b/>
          <w:sz w:val="24"/>
          <w:szCs w:val="24"/>
          <w:lang w:val="it-IT"/>
        </w:rPr>
        <w:t xml:space="preserve">ATTIVITÀ 4: </w:t>
      </w:r>
      <w:r w:rsidRPr="00AE5DA2">
        <w:rPr>
          <mc:AlternateContent>
            <mc:Choice Requires="w16se"/>
            <mc:Fallback>
              <w:rFonts w:ascii="Segoe UI Emoji" w:eastAsia="Segoe UI Emoji" w:hAnsi="Segoe UI Emoji" w:cs="Segoe UI Emoji"/>
            </mc:Fallback>
          </mc:AlternateContent>
          <w:b/>
          <w:sz w:val="24"/>
          <w:szCs w:val="24"/>
          <w:lang w:val="en-GB"/>
        </w:rPr>
        <mc:AlternateContent>
          <mc:Choice Requires="w16se">
            <w16se:symEx w16se:font="Segoe UI Emoji" w16se:char="1F60A"/>
          </mc:Choice>
          <mc:Fallback>
            <w:t>😊</w:t>
          </mc:Fallback>
        </mc:AlternateContent>
      </w:r>
    </w:p>
    <w:p w14:paraId="47B4F8DA" w14:textId="7B4713C4" w:rsidR="00AE5694" w:rsidRPr="00391648" w:rsidRDefault="00391648" w:rsidP="00391648">
      <w:pPr>
        <w:spacing w:after="0" w:line="360" w:lineRule="auto"/>
        <w:rPr>
          <w:sz w:val="24"/>
          <w:szCs w:val="24"/>
          <w:lang w:val="it-IT"/>
        </w:rPr>
      </w:pPr>
      <w:r w:rsidRPr="00984736">
        <w:rPr>
          <w:sz w:val="24"/>
          <w:szCs w:val="24"/>
          <w:lang w:val="it-IT"/>
        </w:rPr>
        <w:t>Guarda il risultato.</w:t>
      </w:r>
      <w:r>
        <w:rPr>
          <w:sz w:val="24"/>
          <w:szCs w:val="24"/>
          <w:lang w:val="it-IT"/>
        </w:rPr>
        <w:t xml:space="preserve"> </w:t>
      </w:r>
      <w:r w:rsidRPr="00391648">
        <w:rPr>
          <w:sz w:val="24"/>
          <w:szCs w:val="24"/>
          <w:lang w:val="it-IT"/>
        </w:rPr>
        <w:t xml:space="preserve">C’è qualche errore? Mancano </w:t>
      </w:r>
      <w:r>
        <w:rPr>
          <w:sz w:val="24"/>
          <w:szCs w:val="24"/>
          <w:lang w:val="it-IT"/>
        </w:rPr>
        <w:t>dei</w:t>
      </w:r>
      <w:r w:rsidRPr="00391648">
        <w:rPr>
          <w:sz w:val="24"/>
          <w:szCs w:val="24"/>
          <w:lang w:val="it-IT"/>
        </w:rPr>
        <w:t xml:space="preserve"> dettagli? </w:t>
      </w:r>
    </w:p>
    <w:p w14:paraId="401CF30C" w14:textId="4F7DF57E" w:rsidR="007126B8" w:rsidRPr="00A36B1E" w:rsidRDefault="00A36B1E" w:rsidP="007126B8">
      <w:pPr>
        <w:spacing w:after="0" w:line="360" w:lineRule="auto"/>
        <w:rPr>
          <w:sz w:val="24"/>
          <w:szCs w:val="24"/>
          <w:lang w:val="it-IT"/>
        </w:rPr>
      </w:pPr>
      <w:r>
        <w:fldChar w:fldCharType="begin"/>
      </w:r>
      <w:r>
        <w:instrText xml:space="preserve"> INCLUDEPICTURE "https://th.bing.com/th/id/OIG.zvEcmcp09uz4rim5D1i9?w=270&amp;h=270&amp;c=6&amp;r=0&amp;o=5&amp;pid=ImgGn" \* MERGEFORMATINET </w:instrText>
      </w:r>
      <w:r>
        <w:fldChar w:fldCharType="separate"/>
      </w:r>
      <w:r>
        <w:rPr>
          <w:noProof/>
        </w:rPr>
        <w:drawing>
          <wp:inline distT="0" distB="0" distL="0" distR="0" wp14:anchorId="2E3FBA71" wp14:editId="26667B8A">
            <wp:extent cx="871759" cy="1978476"/>
            <wp:effectExtent l="0" t="0" r="5080" b="3175"/>
            <wp:docPr id="1" name="Grafik 1" descr="Crea una ragazza alta, grassa e sorridente che porta gli occhiali e ha gli occhi castani, il naso grosso, e i capelli biondi, lunghi e ricci, indossa un vestito lilla a pois bianchi e degli stivali neri e ha un tatuaggio sul braccio sinistro. Bild 1 v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 una ragazza alta, grassa e sorridente che porta gli occhiali e ha gli occhi castani, il naso grosso, e i capelli biondi, lunghi e ricci, indossa un vestito lilla a pois bianchi e degli stivali neri e ha un tatuaggio sul braccio sinistro. Bild 1 von 4"/>
                    <pic:cNvPicPr>
                      <a:picLocks noChangeAspect="1" noChangeArrowheads="1"/>
                    </pic:cNvPicPr>
                  </pic:nvPicPr>
                  <pic:blipFill rotWithShape="1">
                    <a:blip r:embed="rId17">
                      <a:extLst>
                        <a:ext uri="{28A0092B-C50C-407E-A947-70E740481C1C}">
                          <a14:useLocalDpi xmlns:a14="http://schemas.microsoft.com/office/drawing/2010/main" val="0"/>
                        </a:ext>
                      </a:extLst>
                    </a:blip>
                    <a:srcRect l="55938"/>
                    <a:stretch/>
                  </pic:blipFill>
                  <pic:spPr bwMode="auto">
                    <a:xfrm>
                      <a:off x="0" y="0"/>
                      <a:ext cx="922097" cy="209271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7FD944F" w14:textId="77777777" w:rsidR="00391648" w:rsidRPr="00E367F1" w:rsidRDefault="00391648" w:rsidP="00391648">
      <w:pPr>
        <w:spacing w:after="0" w:line="360" w:lineRule="auto"/>
        <w:rPr>
          <w:b/>
          <w:sz w:val="24"/>
          <w:szCs w:val="24"/>
          <w:lang w:val="it-IT"/>
        </w:rPr>
      </w:pPr>
      <w:r w:rsidRPr="00E367F1">
        <w:rPr>
          <w:b/>
          <w:sz w:val="24"/>
          <w:szCs w:val="24"/>
          <w:lang w:val="it-IT"/>
        </w:rPr>
        <w:t xml:space="preserve">ATTIVITÀ 5: </w:t>
      </w:r>
      <w:r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r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p>
    <w:p w14:paraId="462F58AA" w14:textId="77777777" w:rsidR="00391648" w:rsidRPr="00A36B1E" w:rsidRDefault="00391648" w:rsidP="00391648">
      <w:pPr>
        <w:spacing w:after="0" w:line="360" w:lineRule="auto"/>
        <w:rPr>
          <w:sz w:val="24"/>
          <w:szCs w:val="24"/>
          <w:lang w:val="it-IT"/>
        </w:rPr>
      </w:pPr>
      <w:r w:rsidRPr="00E367F1">
        <w:rPr>
          <w:sz w:val="24"/>
          <w:szCs w:val="24"/>
          <w:lang w:val="it-IT"/>
        </w:rPr>
        <w:t xml:space="preserve">A coppie (o piccoli gruppi). </w:t>
      </w:r>
      <w:r w:rsidRPr="00A36B1E">
        <w:rPr>
          <w:sz w:val="24"/>
          <w:szCs w:val="24"/>
          <w:lang w:val="it-IT"/>
        </w:rPr>
        <w:t xml:space="preserve">Scambiatevi le immagini.  </w:t>
      </w:r>
    </w:p>
    <w:p w14:paraId="0A4969C2" w14:textId="130BFCD6" w:rsidR="00391648" w:rsidRPr="00391648" w:rsidRDefault="00391648" w:rsidP="00AE5DA2">
      <w:pPr>
        <w:spacing w:after="0" w:line="360" w:lineRule="auto"/>
        <w:rPr>
          <w:sz w:val="24"/>
          <w:szCs w:val="24"/>
          <w:lang w:val="it-IT"/>
        </w:rPr>
      </w:pPr>
      <w:r w:rsidRPr="00391648">
        <w:rPr>
          <w:sz w:val="24"/>
          <w:szCs w:val="24"/>
          <w:lang w:val="it-IT"/>
        </w:rPr>
        <w:t xml:space="preserve">Leggi il tuo </w:t>
      </w:r>
      <w:r w:rsidRPr="00391648">
        <w:rPr>
          <w:i/>
          <w:iCs/>
          <w:sz w:val="24"/>
          <w:szCs w:val="24"/>
          <w:lang w:val="it-IT"/>
        </w:rPr>
        <w:t>prompt</w:t>
      </w:r>
      <w:r w:rsidRPr="00391648">
        <w:rPr>
          <w:sz w:val="24"/>
          <w:szCs w:val="24"/>
          <w:lang w:val="it-IT"/>
        </w:rPr>
        <w:t xml:space="preserve"> </w:t>
      </w:r>
      <w:r>
        <w:rPr>
          <w:sz w:val="24"/>
          <w:szCs w:val="24"/>
          <w:lang w:val="it-IT"/>
        </w:rPr>
        <w:t xml:space="preserve">al tuo compagno/alla tua compagna a voce alta. </w:t>
      </w:r>
      <w:r w:rsidRPr="00391648">
        <w:rPr>
          <w:sz w:val="24"/>
          <w:szCs w:val="24"/>
          <w:lang w:val="it-IT"/>
        </w:rPr>
        <w:t>Lui/Lei guarda l’immagine creata dalla IA e deve trovare gli errori</w:t>
      </w:r>
      <w:r>
        <w:rPr>
          <w:sz w:val="24"/>
          <w:szCs w:val="24"/>
          <w:lang w:val="it-IT"/>
        </w:rPr>
        <w:t>. Ora scambiatevi!</w:t>
      </w:r>
    </w:p>
    <w:p w14:paraId="1436E42B" w14:textId="6558E412" w:rsidR="00680531" w:rsidRPr="007126B8" w:rsidRDefault="00931797" w:rsidP="00AE5DA2">
      <w:pPr>
        <w:spacing w:after="0" w:line="360" w:lineRule="auto"/>
        <w:rPr>
          <w:sz w:val="16"/>
          <w:szCs w:val="16"/>
          <w:lang w:val="es-ES"/>
        </w:rPr>
      </w:pPr>
      <w:r w:rsidRPr="6D0E2352">
        <w:rPr>
          <w:sz w:val="24"/>
          <w:szCs w:val="24"/>
          <w:lang w:val="es-ES"/>
        </w:rPr>
        <w:lastRenderedPageBreak/>
        <w:t xml:space="preserve"> </w:t>
      </w:r>
    </w:p>
    <w:sectPr w:rsidR="00680531" w:rsidRPr="007126B8" w:rsidSect="00301BBE">
      <w:footerReference w:type="default" r:id="rId1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5E2A" w14:textId="77777777" w:rsidR="00C142EB" w:rsidRDefault="00C142EB">
      <w:pPr>
        <w:spacing w:after="0" w:line="240" w:lineRule="auto"/>
      </w:pPr>
      <w:r>
        <w:separator/>
      </w:r>
    </w:p>
  </w:endnote>
  <w:endnote w:type="continuationSeparator" w:id="0">
    <w:p w14:paraId="023644C8" w14:textId="77777777" w:rsidR="00C142EB" w:rsidRDefault="00C142EB">
      <w:pPr>
        <w:spacing w:after="0" w:line="240" w:lineRule="auto"/>
      </w:pPr>
      <w:r>
        <w:continuationSeparator/>
      </w:r>
    </w:p>
  </w:endnote>
  <w:endnote w:type="continuationNotice" w:id="1">
    <w:p w14:paraId="5817C7F5" w14:textId="77777777" w:rsidR="00C142EB" w:rsidRDefault="00C14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nk Free">
    <w:panose1 w:val="03080402000500000000"/>
    <w:charset w:val="00"/>
    <w:family w:val="script"/>
    <w:pitch w:val="variable"/>
    <w:sig w:usb0="0000068F" w:usb1="4000000A"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68323247"/>
      <w:docPartObj>
        <w:docPartGallery w:val="Page Numbers (Bottom of Page)"/>
        <w:docPartUnique/>
      </w:docPartObj>
    </w:sdtPr>
    <w:sdtContent>
      <w:p w14:paraId="0860E856" w14:textId="77777777" w:rsidR="00AE5DA2" w:rsidRDefault="00AE5DA2" w:rsidP="00D213D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8BDD0EF" w14:textId="77777777" w:rsidR="00AE5DA2" w:rsidRDefault="00AE5DA2" w:rsidP="00D213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2775" w14:textId="77777777" w:rsidR="00AE5DA2" w:rsidRDefault="00AE5DA2" w:rsidP="00D213D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85382"/>
      <w:docPartObj>
        <w:docPartGallery w:val="Page Numbers (Bottom of Page)"/>
        <w:docPartUnique/>
      </w:docPartObj>
    </w:sdtPr>
    <w:sdtContent>
      <w:p w14:paraId="098035D9" w14:textId="709C3FD2" w:rsidR="00E563B8" w:rsidRDefault="00E563B8" w:rsidP="00E563B8">
        <w:pPr>
          <w:pStyle w:val="Fuzeile"/>
          <w:jc w:val="right"/>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33D5" w14:textId="77777777" w:rsidR="00C142EB" w:rsidRDefault="00C142EB">
      <w:pPr>
        <w:spacing w:after="0" w:line="240" w:lineRule="auto"/>
      </w:pPr>
      <w:r>
        <w:separator/>
      </w:r>
    </w:p>
  </w:footnote>
  <w:footnote w:type="continuationSeparator" w:id="0">
    <w:p w14:paraId="5094A799" w14:textId="77777777" w:rsidR="00C142EB" w:rsidRDefault="00C142EB">
      <w:pPr>
        <w:spacing w:after="0" w:line="240" w:lineRule="auto"/>
      </w:pPr>
      <w:r>
        <w:continuationSeparator/>
      </w:r>
    </w:p>
  </w:footnote>
  <w:footnote w:type="continuationNotice" w:id="1">
    <w:p w14:paraId="623E3B33" w14:textId="77777777" w:rsidR="00C142EB" w:rsidRDefault="00C14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5CAC" w14:textId="7DA498C5" w:rsidR="00AE5DA2" w:rsidRPr="00E563B8" w:rsidRDefault="00391648" w:rsidP="00E563B8">
    <w:pPr>
      <w:pStyle w:val="Kopfzeile"/>
      <w:jc w:val="center"/>
      <w:rPr>
        <w:b/>
        <w:i/>
        <w:sz w:val="24"/>
        <w:szCs w:val="24"/>
      </w:rPr>
    </w:pPr>
    <w:proofErr w:type="spellStart"/>
    <w:r>
      <w:rPr>
        <w:b/>
        <w:i/>
        <w:sz w:val="24"/>
        <w:szCs w:val="24"/>
      </w:rPr>
      <w:t>Foglio</w:t>
    </w:r>
    <w:proofErr w:type="spellEnd"/>
    <w:r>
      <w:rPr>
        <w:b/>
        <w:i/>
        <w:sz w:val="24"/>
        <w:szCs w:val="24"/>
      </w:rPr>
      <w:t xml:space="preserve"> di </w:t>
    </w:r>
    <w:proofErr w:type="spellStart"/>
    <w:r>
      <w:rPr>
        <w:b/>
        <w:i/>
        <w:sz w:val="24"/>
        <w:szCs w:val="24"/>
      </w:rPr>
      <w:t>lavoro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3EE4" w14:textId="77777777" w:rsidR="00AE5DA2" w:rsidRPr="00E563B8" w:rsidRDefault="00AE5DA2" w:rsidP="00E563B8">
    <w:pPr>
      <w:pStyle w:val="Kopfzeile"/>
      <w:jc w:val="center"/>
      <w:rPr>
        <w:b/>
        <w:i/>
        <w:sz w:val="24"/>
        <w:szCs w:val="24"/>
      </w:rPr>
    </w:pPr>
    <w:r w:rsidRPr="00E563B8">
      <w:rPr>
        <w:b/>
        <w:i/>
        <w:sz w:val="24"/>
        <w:szCs w:val="24"/>
      </w:rPr>
      <w:t>Informationsblatt für Lehrer/innen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17F3"/>
    <w:multiLevelType w:val="hybridMultilevel"/>
    <w:tmpl w:val="1534BAD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FD06CB"/>
    <w:multiLevelType w:val="hybridMultilevel"/>
    <w:tmpl w:val="52E827A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15661B"/>
    <w:multiLevelType w:val="hybridMultilevel"/>
    <w:tmpl w:val="7C02BC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B26CDF"/>
    <w:multiLevelType w:val="hybridMultilevel"/>
    <w:tmpl w:val="CEAE774E"/>
    <w:lvl w:ilvl="0" w:tplc="0C07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2643760"/>
    <w:multiLevelType w:val="hybridMultilevel"/>
    <w:tmpl w:val="38E28008"/>
    <w:lvl w:ilvl="0" w:tplc="0C070001">
      <w:start w:val="1"/>
      <w:numFmt w:val="bullet"/>
      <w:lvlText w:val=""/>
      <w:lvlJc w:val="left"/>
      <w:pPr>
        <w:ind w:left="720" w:hanging="360"/>
      </w:pPr>
      <w:rPr>
        <w:rFonts w:ascii="Symbol" w:hAnsi="Symbol"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C25176"/>
    <w:multiLevelType w:val="hybridMultilevel"/>
    <w:tmpl w:val="2A823892"/>
    <w:lvl w:ilvl="0" w:tplc="36BE79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550C8F"/>
    <w:multiLevelType w:val="hybridMultilevel"/>
    <w:tmpl w:val="032AB26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435775">
    <w:abstractNumId w:val="2"/>
  </w:num>
  <w:num w:numId="2" w16cid:durableId="383456877">
    <w:abstractNumId w:val="5"/>
  </w:num>
  <w:num w:numId="3" w16cid:durableId="878515635">
    <w:abstractNumId w:val="1"/>
  </w:num>
  <w:num w:numId="4" w16cid:durableId="259876410">
    <w:abstractNumId w:val="6"/>
  </w:num>
  <w:num w:numId="5" w16cid:durableId="1407414655">
    <w:abstractNumId w:val="4"/>
  </w:num>
  <w:num w:numId="6" w16cid:durableId="1459492366">
    <w:abstractNumId w:val="0"/>
  </w:num>
  <w:num w:numId="7" w16cid:durableId="133630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C5"/>
    <w:rsid w:val="00007A43"/>
    <w:rsid w:val="00020DDB"/>
    <w:rsid w:val="000235D0"/>
    <w:rsid w:val="00027A35"/>
    <w:rsid w:val="000770A7"/>
    <w:rsid w:val="000936C5"/>
    <w:rsid w:val="000E40F5"/>
    <w:rsid w:val="000F2451"/>
    <w:rsid w:val="0010364F"/>
    <w:rsid w:val="0012362E"/>
    <w:rsid w:val="00167312"/>
    <w:rsid w:val="00171ED4"/>
    <w:rsid w:val="00184DCD"/>
    <w:rsid w:val="001A1DE3"/>
    <w:rsid w:val="001A3215"/>
    <w:rsid w:val="001A32CF"/>
    <w:rsid w:val="001B1F1E"/>
    <w:rsid w:val="001C45B3"/>
    <w:rsid w:val="001C6962"/>
    <w:rsid w:val="001C7ABF"/>
    <w:rsid w:val="001D48B4"/>
    <w:rsid w:val="001E7299"/>
    <w:rsid w:val="0020411C"/>
    <w:rsid w:val="0021006E"/>
    <w:rsid w:val="00222834"/>
    <w:rsid w:val="0022361C"/>
    <w:rsid w:val="00227F73"/>
    <w:rsid w:val="00235FFD"/>
    <w:rsid w:val="00240A40"/>
    <w:rsid w:val="00254985"/>
    <w:rsid w:val="00264326"/>
    <w:rsid w:val="00267760"/>
    <w:rsid w:val="002771D6"/>
    <w:rsid w:val="0028264D"/>
    <w:rsid w:val="00285FB0"/>
    <w:rsid w:val="002A04AD"/>
    <w:rsid w:val="002B0E4C"/>
    <w:rsid w:val="002C2CF0"/>
    <w:rsid w:val="002C34DA"/>
    <w:rsid w:val="002E15FD"/>
    <w:rsid w:val="002F0385"/>
    <w:rsid w:val="002F1819"/>
    <w:rsid w:val="002F458B"/>
    <w:rsid w:val="00301BBE"/>
    <w:rsid w:val="00304C12"/>
    <w:rsid w:val="00316D84"/>
    <w:rsid w:val="003363F9"/>
    <w:rsid w:val="00340082"/>
    <w:rsid w:val="003434C6"/>
    <w:rsid w:val="00350E9C"/>
    <w:rsid w:val="00384597"/>
    <w:rsid w:val="00391648"/>
    <w:rsid w:val="00392B7B"/>
    <w:rsid w:val="00397643"/>
    <w:rsid w:val="003A57B9"/>
    <w:rsid w:val="003A7395"/>
    <w:rsid w:val="003B27B2"/>
    <w:rsid w:val="003E4054"/>
    <w:rsid w:val="00421210"/>
    <w:rsid w:val="00426F9F"/>
    <w:rsid w:val="00442E50"/>
    <w:rsid w:val="00465017"/>
    <w:rsid w:val="00467970"/>
    <w:rsid w:val="004753DA"/>
    <w:rsid w:val="00475D1F"/>
    <w:rsid w:val="004D58E1"/>
    <w:rsid w:val="004F6CCF"/>
    <w:rsid w:val="00504973"/>
    <w:rsid w:val="00522A56"/>
    <w:rsid w:val="005252C8"/>
    <w:rsid w:val="005301F5"/>
    <w:rsid w:val="005335B8"/>
    <w:rsid w:val="005A5490"/>
    <w:rsid w:val="005D2A18"/>
    <w:rsid w:val="00601F34"/>
    <w:rsid w:val="006268FF"/>
    <w:rsid w:val="00631845"/>
    <w:rsid w:val="006326AB"/>
    <w:rsid w:val="00640DD6"/>
    <w:rsid w:val="0065382B"/>
    <w:rsid w:val="00653CE5"/>
    <w:rsid w:val="00667E5A"/>
    <w:rsid w:val="00675711"/>
    <w:rsid w:val="00680531"/>
    <w:rsid w:val="006D209A"/>
    <w:rsid w:val="006D471C"/>
    <w:rsid w:val="006D634F"/>
    <w:rsid w:val="0071000F"/>
    <w:rsid w:val="007126B8"/>
    <w:rsid w:val="00715612"/>
    <w:rsid w:val="00721C06"/>
    <w:rsid w:val="00740DE7"/>
    <w:rsid w:val="007466E5"/>
    <w:rsid w:val="00752E76"/>
    <w:rsid w:val="007610E8"/>
    <w:rsid w:val="0077437C"/>
    <w:rsid w:val="007A079C"/>
    <w:rsid w:val="007A4040"/>
    <w:rsid w:val="007B05E8"/>
    <w:rsid w:val="007C52FE"/>
    <w:rsid w:val="007C6662"/>
    <w:rsid w:val="007D079C"/>
    <w:rsid w:val="007E08F7"/>
    <w:rsid w:val="008004F3"/>
    <w:rsid w:val="00820101"/>
    <w:rsid w:val="008368F0"/>
    <w:rsid w:val="00857D70"/>
    <w:rsid w:val="00890456"/>
    <w:rsid w:val="008906E3"/>
    <w:rsid w:val="008B3F1E"/>
    <w:rsid w:val="008E06FE"/>
    <w:rsid w:val="008E2322"/>
    <w:rsid w:val="008F2C7B"/>
    <w:rsid w:val="008F363B"/>
    <w:rsid w:val="009115FE"/>
    <w:rsid w:val="00926E0B"/>
    <w:rsid w:val="00930B22"/>
    <w:rsid w:val="00931797"/>
    <w:rsid w:val="0095007F"/>
    <w:rsid w:val="009535B4"/>
    <w:rsid w:val="009563D0"/>
    <w:rsid w:val="00962363"/>
    <w:rsid w:val="0096344E"/>
    <w:rsid w:val="009B0FB8"/>
    <w:rsid w:val="009E1C79"/>
    <w:rsid w:val="009F70E8"/>
    <w:rsid w:val="00A202B7"/>
    <w:rsid w:val="00A23FA1"/>
    <w:rsid w:val="00A3256A"/>
    <w:rsid w:val="00A36B1E"/>
    <w:rsid w:val="00A4028E"/>
    <w:rsid w:val="00A838B9"/>
    <w:rsid w:val="00A908B3"/>
    <w:rsid w:val="00A93081"/>
    <w:rsid w:val="00A93593"/>
    <w:rsid w:val="00AB05C5"/>
    <w:rsid w:val="00AB14B9"/>
    <w:rsid w:val="00AB6520"/>
    <w:rsid w:val="00AD0832"/>
    <w:rsid w:val="00AD0E01"/>
    <w:rsid w:val="00AD1E7C"/>
    <w:rsid w:val="00AD3C3C"/>
    <w:rsid w:val="00AD7095"/>
    <w:rsid w:val="00AE5694"/>
    <w:rsid w:val="00AE5DA2"/>
    <w:rsid w:val="00B3210E"/>
    <w:rsid w:val="00B37D8E"/>
    <w:rsid w:val="00B675C8"/>
    <w:rsid w:val="00BA2BE0"/>
    <w:rsid w:val="00BB01D4"/>
    <w:rsid w:val="00BB762D"/>
    <w:rsid w:val="00BC27BF"/>
    <w:rsid w:val="00BC3B1C"/>
    <w:rsid w:val="00BE1CF7"/>
    <w:rsid w:val="00BE4A20"/>
    <w:rsid w:val="00BE7BC7"/>
    <w:rsid w:val="00C06FD8"/>
    <w:rsid w:val="00C142EB"/>
    <w:rsid w:val="00C332AD"/>
    <w:rsid w:val="00C55140"/>
    <w:rsid w:val="00CA3FCB"/>
    <w:rsid w:val="00CE4FCC"/>
    <w:rsid w:val="00CF42F3"/>
    <w:rsid w:val="00CF7660"/>
    <w:rsid w:val="00D00684"/>
    <w:rsid w:val="00D136CC"/>
    <w:rsid w:val="00D13782"/>
    <w:rsid w:val="00D13A71"/>
    <w:rsid w:val="00D213DF"/>
    <w:rsid w:val="00D23668"/>
    <w:rsid w:val="00D30482"/>
    <w:rsid w:val="00D34A91"/>
    <w:rsid w:val="00D77B00"/>
    <w:rsid w:val="00D807E7"/>
    <w:rsid w:val="00D84645"/>
    <w:rsid w:val="00D910E7"/>
    <w:rsid w:val="00DE69C0"/>
    <w:rsid w:val="00E049DE"/>
    <w:rsid w:val="00E2702D"/>
    <w:rsid w:val="00E34482"/>
    <w:rsid w:val="00E563B8"/>
    <w:rsid w:val="00E67CB1"/>
    <w:rsid w:val="00E97C26"/>
    <w:rsid w:val="00ED4474"/>
    <w:rsid w:val="00ED48C0"/>
    <w:rsid w:val="00ED77C8"/>
    <w:rsid w:val="00EE270F"/>
    <w:rsid w:val="00F04398"/>
    <w:rsid w:val="00F26D88"/>
    <w:rsid w:val="00F340C0"/>
    <w:rsid w:val="00F41DC3"/>
    <w:rsid w:val="00F45536"/>
    <w:rsid w:val="00F64F61"/>
    <w:rsid w:val="00F874DF"/>
    <w:rsid w:val="00F87B06"/>
    <w:rsid w:val="00F97F2E"/>
    <w:rsid w:val="00FA4140"/>
    <w:rsid w:val="00FB764B"/>
    <w:rsid w:val="00FD1351"/>
    <w:rsid w:val="00FD3469"/>
    <w:rsid w:val="00FF2E02"/>
    <w:rsid w:val="03176291"/>
    <w:rsid w:val="03FCC63E"/>
    <w:rsid w:val="0D4D2CE6"/>
    <w:rsid w:val="12AA2415"/>
    <w:rsid w:val="134404AF"/>
    <w:rsid w:val="1512C76B"/>
    <w:rsid w:val="1D907A21"/>
    <w:rsid w:val="265575B2"/>
    <w:rsid w:val="268849A5"/>
    <w:rsid w:val="42B54786"/>
    <w:rsid w:val="452DADDD"/>
    <w:rsid w:val="4D5CD178"/>
    <w:rsid w:val="5C4DE689"/>
    <w:rsid w:val="5C686AF4"/>
    <w:rsid w:val="5C8CC8B2"/>
    <w:rsid w:val="670210EC"/>
    <w:rsid w:val="6D0E2352"/>
    <w:rsid w:val="7CE5F49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31F"/>
  <w14:defaultImageDpi w14:val="32767"/>
  <w15:chartTrackingRefBased/>
  <w15:docId w15:val="{E8B3C554-7F5D-4B66-8A7B-4F199ED6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5C5"/>
    <w:pPr>
      <w:spacing w:after="160" w:line="259" w:lineRule="auto"/>
    </w:pPr>
    <w:rPr>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B05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05C5"/>
    <w:rPr>
      <w:sz w:val="22"/>
      <w:szCs w:val="22"/>
      <w:lang w:val="de-AT"/>
    </w:rPr>
  </w:style>
  <w:style w:type="table" w:styleId="Tabellenraster">
    <w:name w:val="Table Grid"/>
    <w:basedOn w:val="NormaleTabelle"/>
    <w:uiPriority w:val="39"/>
    <w:rsid w:val="00AB05C5"/>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B05C5"/>
    <w:rPr>
      <w:color w:val="0563C1" w:themeColor="hyperlink"/>
      <w:u w:val="single"/>
    </w:rPr>
  </w:style>
  <w:style w:type="paragraph" w:styleId="Listenabsatz">
    <w:name w:val="List Paragraph"/>
    <w:basedOn w:val="Standard"/>
    <w:uiPriority w:val="34"/>
    <w:qFormat/>
    <w:rsid w:val="00AB05C5"/>
    <w:pPr>
      <w:ind w:left="720"/>
      <w:contextualSpacing/>
    </w:pPr>
  </w:style>
  <w:style w:type="character" w:styleId="Seitenzahl">
    <w:name w:val="page number"/>
    <w:basedOn w:val="Absatz-Standardschriftart"/>
    <w:uiPriority w:val="99"/>
    <w:semiHidden/>
    <w:unhideWhenUsed/>
    <w:rsid w:val="00AB05C5"/>
  </w:style>
  <w:style w:type="character" w:styleId="Kommentarzeichen">
    <w:name w:val="annotation reference"/>
    <w:basedOn w:val="Absatz-Standardschriftart"/>
    <w:uiPriority w:val="99"/>
    <w:semiHidden/>
    <w:unhideWhenUsed/>
    <w:rsid w:val="00AB05C5"/>
    <w:rPr>
      <w:sz w:val="16"/>
      <w:szCs w:val="16"/>
    </w:rPr>
  </w:style>
  <w:style w:type="paragraph" w:styleId="Kommentartext">
    <w:name w:val="annotation text"/>
    <w:basedOn w:val="Standard"/>
    <w:link w:val="KommentartextZchn"/>
    <w:uiPriority w:val="99"/>
    <w:semiHidden/>
    <w:unhideWhenUsed/>
    <w:rsid w:val="00AB05C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05C5"/>
    <w:rPr>
      <w:sz w:val="20"/>
      <w:szCs w:val="20"/>
      <w:lang w:val="de-AT"/>
    </w:rPr>
  </w:style>
  <w:style w:type="paragraph" w:styleId="Sprechblasentext">
    <w:name w:val="Balloon Text"/>
    <w:basedOn w:val="Standard"/>
    <w:link w:val="SprechblasentextZchn"/>
    <w:uiPriority w:val="99"/>
    <w:semiHidden/>
    <w:unhideWhenUsed/>
    <w:rsid w:val="00AB05C5"/>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B05C5"/>
    <w:rPr>
      <w:rFonts w:ascii="Times New Roman" w:hAnsi="Times New Roman" w:cs="Times New Roman"/>
      <w:sz w:val="18"/>
      <w:szCs w:val="18"/>
      <w:lang w:val="de-AT"/>
    </w:rPr>
  </w:style>
  <w:style w:type="character" w:styleId="BesuchterLink">
    <w:name w:val="FollowedHyperlink"/>
    <w:basedOn w:val="Absatz-Standardschriftart"/>
    <w:uiPriority w:val="99"/>
    <w:semiHidden/>
    <w:unhideWhenUsed/>
    <w:rsid w:val="007A079C"/>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7A079C"/>
    <w:rPr>
      <w:b/>
      <w:bCs/>
    </w:rPr>
  </w:style>
  <w:style w:type="character" w:customStyle="1" w:styleId="KommentarthemaZchn">
    <w:name w:val="Kommentarthema Zchn"/>
    <w:basedOn w:val="KommentartextZchn"/>
    <w:link w:val="Kommentarthema"/>
    <w:uiPriority w:val="99"/>
    <w:semiHidden/>
    <w:rsid w:val="007A079C"/>
    <w:rPr>
      <w:b/>
      <w:bCs/>
      <w:sz w:val="20"/>
      <w:szCs w:val="20"/>
      <w:lang w:val="de-AT"/>
    </w:rPr>
  </w:style>
  <w:style w:type="paragraph" w:styleId="Kopfzeile">
    <w:name w:val="header"/>
    <w:basedOn w:val="Standard"/>
    <w:link w:val="KopfzeileZchn"/>
    <w:uiPriority w:val="99"/>
    <w:unhideWhenUsed/>
    <w:rsid w:val="00E563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3B8"/>
    <w:rPr>
      <w:sz w:val="22"/>
      <w:szCs w:val="22"/>
      <w:lang w:val="de-AT"/>
    </w:rPr>
  </w:style>
  <w:style w:type="character" w:customStyle="1" w:styleId="NichtaufgelsteErwhnung1">
    <w:name w:val="Nicht aufgelöste Erwähnung1"/>
    <w:basedOn w:val="Absatz-Standardschriftart"/>
    <w:uiPriority w:val="99"/>
    <w:semiHidden/>
    <w:unhideWhenUsed/>
    <w:rsid w:val="007C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bing.com/images/cre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images/cre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SharedWithUsers xmlns="9f9260ef-e4d3-4c12-89d3-e5c43b680076">
      <UserInfo>
        <DisplayName>Ficht Barbara</DisplayName>
        <AccountId>152</AccountId>
        <AccountType/>
      </UserInfo>
      <UserInfo>
        <DisplayName>Gudrun Brandl</DisplayName>
        <AccountId>222</AccountId>
        <AccountType/>
      </UserInfo>
      <UserInfo>
        <DisplayName>Gruber Isabella</DisplayName>
        <AccountId>6</AccountId>
        <AccountType/>
      </UserInfo>
      <UserInfo>
        <DisplayName>Steinhuber Belinda</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CA04-27C4-4261-8D48-0B4D97EBFD99}">
  <ds:schemaRefs>
    <ds:schemaRef ds:uri="http://schemas.microsoft.com/sharepoint/v3/contenttype/forms"/>
  </ds:schemaRefs>
</ds:datastoreItem>
</file>

<file path=customXml/itemProps2.xml><?xml version="1.0" encoding="utf-8"?>
<ds:datastoreItem xmlns:ds="http://schemas.openxmlformats.org/officeDocument/2006/customXml" ds:itemID="{206B4DB9-D0C1-4A88-8349-C43C4CF81648}">
  <ds:schemaRefs>
    <ds:schemaRef ds:uri="http://schemas.microsoft.com/office/2006/metadata/properties"/>
    <ds:schemaRef ds:uri="http://schemas.microsoft.com/office/infopath/2007/PartnerControls"/>
    <ds:schemaRef ds:uri="9f9260ef-e4d3-4c12-89d3-e5c43b680076"/>
    <ds:schemaRef ds:uri="d38dc12a-937d-414d-bb78-cac78e7270ae"/>
  </ds:schemaRefs>
</ds:datastoreItem>
</file>

<file path=customXml/itemProps3.xml><?xml version="1.0" encoding="utf-8"?>
<ds:datastoreItem xmlns:ds="http://schemas.openxmlformats.org/officeDocument/2006/customXml" ds:itemID="{C5A0179A-4A5D-4776-9FE6-1BD5A7D3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45040-4134-4E5E-93E5-E0F1D626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3115</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Gruber</dc:creator>
  <cp:keywords/>
  <dc:description/>
  <cp:lastModifiedBy>Gudrun Brandl</cp:lastModifiedBy>
  <cp:revision>24</cp:revision>
  <dcterms:created xsi:type="dcterms:W3CDTF">2024-01-09T04:43:00Z</dcterms:created>
  <dcterms:modified xsi:type="dcterms:W3CDTF">2024-01-19T11:32:00Z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