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55AD" w14:textId="1473FF03" w:rsidR="00AB05C5" w:rsidRPr="00917A38" w:rsidRDefault="00AB05C5" w:rsidP="00AB05C5">
      <w:pPr>
        <w:rPr>
          <w:b/>
          <w:i/>
          <w:sz w:val="24"/>
          <w:szCs w:val="24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40F5" w:rsidRPr="00917A38" w14:paraId="2D3B0BA0" w14:textId="77777777" w:rsidTr="041966A3">
        <w:tc>
          <w:tcPr>
            <w:tcW w:w="2122" w:type="dxa"/>
          </w:tcPr>
          <w:p w14:paraId="60D07BED" w14:textId="77777777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Kompetenzen</w:t>
            </w:r>
            <w:proofErr w:type="spellEnd"/>
          </w:p>
        </w:tc>
        <w:tc>
          <w:tcPr>
            <w:tcW w:w="7229" w:type="dxa"/>
          </w:tcPr>
          <w:p w14:paraId="612395EA" w14:textId="356E2267" w:rsidR="00AB05C5" w:rsidRPr="00917A38" w:rsidRDefault="00CE3B6B" w:rsidP="0028264D">
            <w:pPr>
              <w:rPr>
                <w:strike/>
                <w:lang w:val="it-IT"/>
              </w:rPr>
            </w:pPr>
            <w:proofErr w:type="spellStart"/>
            <w:r>
              <w:rPr>
                <w:lang w:val="it-IT"/>
              </w:rPr>
              <w:t>Hören</w:t>
            </w:r>
            <w:proofErr w:type="spellEnd"/>
            <w:r w:rsidR="00BE7EE5">
              <w:rPr>
                <w:lang w:val="it-IT"/>
              </w:rPr>
              <w:t xml:space="preserve">, </w:t>
            </w:r>
            <w:proofErr w:type="spellStart"/>
            <w:r w:rsidR="00BE7EE5">
              <w:rPr>
                <w:lang w:val="it-IT"/>
              </w:rPr>
              <w:t>Sprechen</w:t>
            </w:r>
            <w:proofErr w:type="spellEnd"/>
            <w:r w:rsidR="00BE7EE5">
              <w:rPr>
                <w:lang w:val="it-IT"/>
              </w:rPr>
              <w:t xml:space="preserve">, </w:t>
            </w:r>
            <w:proofErr w:type="spellStart"/>
            <w:r w:rsidR="00154A4D">
              <w:rPr>
                <w:lang w:val="it-IT"/>
              </w:rPr>
              <w:t>Kreatives</w:t>
            </w:r>
            <w:proofErr w:type="spellEnd"/>
            <w:r w:rsidR="00154A4D">
              <w:rPr>
                <w:lang w:val="it-IT"/>
              </w:rPr>
              <w:t xml:space="preserve"> </w:t>
            </w:r>
            <w:proofErr w:type="spellStart"/>
            <w:r w:rsidR="00BE7EE5">
              <w:rPr>
                <w:lang w:val="it-IT"/>
              </w:rPr>
              <w:t>Schreiben</w:t>
            </w:r>
            <w:proofErr w:type="spellEnd"/>
            <w:r w:rsidR="00154A4D">
              <w:rPr>
                <w:lang w:val="it-IT"/>
              </w:rPr>
              <w:t xml:space="preserve">, Processing text in </w:t>
            </w:r>
            <w:proofErr w:type="spellStart"/>
            <w:r w:rsidR="00154A4D">
              <w:rPr>
                <w:lang w:val="it-IT"/>
              </w:rPr>
              <w:t>writing</w:t>
            </w:r>
            <w:proofErr w:type="spellEnd"/>
            <w:r w:rsidR="00154A4D">
              <w:rPr>
                <w:lang w:val="it-IT"/>
              </w:rPr>
              <w:t xml:space="preserve"> (</w:t>
            </w:r>
            <w:proofErr w:type="spellStart"/>
            <w:r w:rsidR="00154A4D">
              <w:rPr>
                <w:lang w:val="it-IT"/>
              </w:rPr>
              <w:t>Mediating</w:t>
            </w:r>
            <w:proofErr w:type="spellEnd"/>
            <w:r w:rsidR="00154A4D">
              <w:rPr>
                <w:lang w:val="it-IT"/>
              </w:rPr>
              <w:t xml:space="preserve"> a text)</w:t>
            </w:r>
          </w:p>
        </w:tc>
      </w:tr>
      <w:tr w:rsidR="005D2A18" w:rsidRPr="00495343" w14:paraId="6A707C3F" w14:textId="77777777" w:rsidTr="041966A3">
        <w:tc>
          <w:tcPr>
            <w:tcW w:w="2122" w:type="dxa"/>
          </w:tcPr>
          <w:p w14:paraId="0559F6F2" w14:textId="785B6688" w:rsidR="005D2A18" w:rsidRPr="00917A38" w:rsidRDefault="005D2A18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Niveau</w:t>
            </w:r>
            <w:proofErr w:type="spellEnd"/>
          </w:p>
        </w:tc>
        <w:tc>
          <w:tcPr>
            <w:tcW w:w="7229" w:type="dxa"/>
          </w:tcPr>
          <w:p w14:paraId="62ABE6F6" w14:textId="77777777" w:rsidR="005D2A18" w:rsidRDefault="0037034B" w:rsidP="00B2011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Mehrsprachigkeit</w:t>
            </w:r>
            <w:proofErr w:type="spellEnd"/>
            <w:r>
              <w:rPr>
                <w:lang w:val="it-IT"/>
              </w:rPr>
              <w:t xml:space="preserve"> – 5. JG</w:t>
            </w:r>
          </w:p>
          <w:p w14:paraId="67636041" w14:textId="0BD8BA8F" w:rsidR="00154A4D" w:rsidRPr="0031004B" w:rsidRDefault="00154A4D" w:rsidP="00B2011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Englisch</w:t>
            </w:r>
            <w:proofErr w:type="spellEnd"/>
            <w:r>
              <w:rPr>
                <w:lang w:val="it-IT"/>
              </w:rPr>
              <w:t xml:space="preserve">: B2, </w:t>
            </w:r>
            <w:proofErr w:type="spellStart"/>
            <w:r>
              <w:rPr>
                <w:lang w:val="it-IT"/>
              </w:rPr>
              <w:t>Spanisch</w:t>
            </w:r>
            <w:proofErr w:type="spellEnd"/>
            <w:r>
              <w:rPr>
                <w:lang w:val="it-IT"/>
              </w:rPr>
              <w:t>: B1</w:t>
            </w:r>
          </w:p>
        </w:tc>
      </w:tr>
      <w:tr w:rsidR="000E40F5" w:rsidRPr="00917A38" w14:paraId="2266640D" w14:textId="77777777" w:rsidTr="041966A3">
        <w:tc>
          <w:tcPr>
            <w:tcW w:w="2122" w:type="dxa"/>
          </w:tcPr>
          <w:p w14:paraId="6C985C81" w14:textId="4D1906DC" w:rsidR="000E40F5" w:rsidRPr="00917A38" w:rsidRDefault="000E40F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Themenbereiche</w:t>
            </w:r>
            <w:proofErr w:type="spellEnd"/>
          </w:p>
        </w:tc>
        <w:tc>
          <w:tcPr>
            <w:tcW w:w="7229" w:type="dxa"/>
          </w:tcPr>
          <w:p w14:paraId="2C21A93D" w14:textId="7F8E81EC" w:rsidR="000E40F5" w:rsidRPr="0031004B" w:rsidRDefault="00ED7647" w:rsidP="00B2011C">
            <w:pPr>
              <w:rPr>
                <w:lang w:val="it-IT"/>
              </w:rPr>
            </w:pPr>
            <w:proofErr w:type="spellStart"/>
            <w:r w:rsidRPr="0031004B">
              <w:rPr>
                <w:lang w:val="it-IT"/>
              </w:rPr>
              <w:t>Persönliches</w:t>
            </w:r>
            <w:proofErr w:type="spellEnd"/>
            <w:r w:rsidRPr="0031004B">
              <w:rPr>
                <w:lang w:val="it-IT"/>
              </w:rPr>
              <w:t xml:space="preserve"> </w:t>
            </w:r>
            <w:proofErr w:type="spellStart"/>
            <w:r w:rsidRPr="0031004B">
              <w:rPr>
                <w:lang w:val="it-IT"/>
              </w:rPr>
              <w:t>Lebensumfeld</w:t>
            </w:r>
            <w:proofErr w:type="spellEnd"/>
            <w:r w:rsidR="00154A4D">
              <w:rPr>
                <w:lang w:val="it-IT"/>
              </w:rPr>
              <w:t>:</w:t>
            </w:r>
            <w:r w:rsidRPr="0031004B">
              <w:rPr>
                <w:lang w:val="it-IT"/>
              </w:rPr>
              <w:t xml:space="preserve"> </w:t>
            </w:r>
            <w:proofErr w:type="spellStart"/>
            <w:r w:rsidRPr="0031004B">
              <w:rPr>
                <w:lang w:val="it-IT"/>
              </w:rPr>
              <w:t>Emotionen</w:t>
            </w:r>
            <w:proofErr w:type="spellEnd"/>
            <w:r w:rsidR="00154A4D">
              <w:rPr>
                <w:lang w:val="it-IT"/>
              </w:rPr>
              <w:br/>
              <w:t xml:space="preserve">+ </w:t>
            </w:r>
            <w:proofErr w:type="spellStart"/>
            <w:r w:rsidR="00154A4D">
              <w:rPr>
                <w:lang w:val="it-IT"/>
              </w:rPr>
              <w:t>Themen</w:t>
            </w:r>
            <w:proofErr w:type="spellEnd"/>
            <w:r w:rsidR="00F25687">
              <w:rPr>
                <w:lang w:val="it-IT"/>
              </w:rPr>
              <w:t xml:space="preserve"> von Interesse </w:t>
            </w:r>
            <w:proofErr w:type="spellStart"/>
            <w:r w:rsidR="00F25687">
              <w:rPr>
                <w:lang w:val="it-IT"/>
              </w:rPr>
              <w:t>für</w:t>
            </w:r>
            <w:proofErr w:type="spellEnd"/>
            <w:r w:rsidR="006973B4">
              <w:rPr>
                <w:lang w:val="it-IT"/>
              </w:rPr>
              <w:t xml:space="preserve"> die</w:t>
            </w:r>
            <w:r w:rsidR="00154A4D">
              <w:rPr>
                <w:lang w:val="it-IT"/>
              </w:rPr>
              <w:t xml:space="preserve"> S/S</w:t>
            </w:r>
            <w:r w:rsidR="00F25687">
              <w:rPr>
                <w:lang w:val="it-IT"/>
              </w:rPr>
              <w:t xml:space="preserve"> (</w:t>
            </w:r>
            <w:proofErr w:type="spellStart"/>
            <w:r w:rsidR="00154A4D">
              <w:rPr>
                <w:lang w:val="it-IT"/>
              </w:rPr>
              <w:t>Geschichten</w:t>
            </w:r>
            <w:proofErr w:type="spellEnd"/>
            <w:r w:rsidR="00F25687">
              <w:rPr>
                <w:lang w:val="it-IT"/>
              </w:rPr>
              <w:t>)</w:t>
            </w:r>
          </w:p>
        </w:tc>
      </w:tr>
      <w:tr w:rsidR="00AB05C5" w:rsidRPr="00917A38" w14:paraId="3F8C0E3B" w14:textId="77777777" w:rsidTr="041966A3">
        <w:tc>
          <w:tcPr>
            <w:tcW w:w="2122" w:type="dxa"/>
          </w:tcPr>
          <w:p w14:paraId="4D39B5E4" w14:textId="46B18D70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Methoden</w:t>
            </w:r>
            <w:proofErr w:type="spellEnd"/>
          </w:p>
        </w:tc>
        <w:tc>
          <w:tcPr>
            <w:tcW w:w="7229" w:type="dxa"/>
          </w:tcPr>
          <w:p w14:paraId="3A03D195" w14:textId="2400180F" w:rsidR="00AB05C5" w:rsidRPr="00917A38" w:rsidRDefault="00AB05C5" w:rsidP="00B2011C">
            <w:pPr>
              <w:rPr>
                <w:lang w:val="it-IT"/>
              </w:rPr>
            </w:pPr>
            <w:proofErr w:type="spellStart"/>
            <w:r w:rsidRPr="00917A38">
              <w:rPr>
                <w:lang w:val="it-IT"/>
              </w:rPr>
              <w:t>Partnerarbeit</w:t>
            </w:r>
            <w:proofErr w:type="spellEnd"/>
          </w:p>
        </w:tc>
      </w:tr>
      <w:tr w:rsidR="00AB05C5" w:rsidRPr="00917A38" w14:paraId="32B6400D" w14:textId="77777777" w:rsidTr="041966A3">
        <w:tc>
          <w:tcPr>
            <w:tcW w:w="2122" w:type="dxa"/>
          </w:tcPr>
          <w:p w14:paraId="7B0AC3BF" w14:textId="77777777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Zeitbedarf</w:t>
            </w:r>
            <w:proofErr w:type="spellEnd"/>
          </w:p>
        </w:tc>
        <w:tc>
          <w:tcPr>
            <w:tcW w:w="7229" w:type="dxa"/>
          </w:tcPr>
          <w:p w14:paraId="6704802E" w14:textId="632AA07B" w:rsidR="00AB05C5" w:rsidRPr="00917A38" w:rsidRDefault="006973B4" w:rsidP="00B2011C">
            <w:pPr>
              <w:rPr>
                <w:lang w:val="it-IT"/>
              </w:rPr>
            </w:pPr>
            <w:r>
              <w:rPr>
                <w:lang w:val="it-IT"/>
              </w:rPr>
              <w:t>2-3 UE</w:t>
            </w:r>
          </w:p>
        </w:tc>
      </w:tr>
      <w:tr w:rsidR="00AB05C5" w:rsidRPr="00917A38" w14:paraId="2EF8EE31" w14:textId="77777777" w:rsidTr="041966A3">
        <w:tc>
          <w:tcPr>
            <w:tcW w:w="2122" w:type="dxa"/>
          </w:tcPr>
          <w:p w14:paraId="14C3F650" w14:textId="77777777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Eingangsvoraus-setzungen</w:t>
            </w:r>
            <w:proofErr w:type="spellEnd"/>
          </w:p>
        </w:tc>
        <w:tc>
          <w:tcPr>
            <w:tcW w:w="7229" w:type="dxa"/>
          </w:tcPr>
          <w:p w14:paraId="20C7E069" w14:textId="7E383E6C" w:rsidR="00AB05C5" w:rsidRPr="00917A38" w:rsidRDefault="041966A3" w:rsidP="00CE4098">
            <w:pPr>
              <w:spacing w:after="0"/>
              <w:rPr>
                <w:lang w:val="it-IT"/>
              </w:rPr>
            </w:pPr>
            <w:r w:rsidRPr="041966A3">
              <w:rPr>
                <w:lang w:val="it-IT"/>
              </w:rPr>
              <w:t xml:space="preserve">S/S </w:t>
            </w:r>
            <w:proofErr w:type="spellStart"/>
            <w:r w:rsidRPr="041966A3">
              <w:rPr>
                <w:lang w:val="it-IT"/>
              </w:rPr>
              <w:t>kennen</w:t>
            </w:r>
            <w:proofErr w:type="spellEnd"/>
            <w:r w:rsidRPr="041966A3">
              <w:rPr>
                <w:lang w:val="it-IT"/>
              </w:rPr>
              <w:t xml:space="preserve"> </w:t>
            </w:r>
            <w:proofErr w:type="spellStart"/>
            <w:r w:rsidRPr="041966A3">
              <w:rPr>
                <w:lang w:val="it-IT"/>
              </w:rPr>
              <w:t>den</w:t>
            </w:r>
            <w:proofErr w:type="spellEnd"/>
            <w:r w:rsidRPr="041966A3">
              <w:rPr>
                <w:lang w:val="it-IT"/>
              </w:rPr>
              <w:t xml:space="preserve"> </w:t>
            </w:r>
            <w:proofErr w:type="spellStart"/>
            <w:r w:rsidRPr="041966A3">
              <w:rPr>
                <w:lang w:val="it-IT"/>
              </w:rPr>
              <w:t>Großteil</w:t>
            </w:r>
            <w:proofErr w:type="spellEnd"/>
            <w:r w:rsidRPr="041966A3">
              <w:rPr>
                <w:lang w:val="it-IT"/>
              </w:rPr>
              <w:t xml:space="preserve"> </w:t>
            </w:r>
            <w:proofErr w:type="spellStart"/>
            <w:r w:rsidRPr="041966A3">
              <w:rPr>
                <w:lang w:val="it-IT"/>
              </w:rPr>
              <w:t>der</w:t>
            </w:r>
            <w:proofErr w:type="spellEnd"/>
            <w:r w:rsidRPr="041966A3">
              <w:rPr>
                <w:lang w:val="it-IT"/>
              </w:rPr>
              <w:t xml:space="preserve"> </w:t>
            </w:r>
            <w:proofErr w:type="spellStart"/>
            <w:r w:rsidRPr="041966A3">
              <w:rPr>
                <w:lang w:val="it-IT"/>
              </w:rPr>
              <w:t>Adjektive</w:t>
            </w:r>
            <w:proofErr w:type="spellEnd"/>
            <w:r w:rsidR="009C1BEB">
              <w:rPr>
                <w:lang w:val="it-IT"/>
              </w:rPr>
              <w:t xml:space="preserve"> </w:t>
            </w:r>
            <w:proofErr w:type="spellStart"/>
            <w:r w:rsidR="009C1BEB">
              <w:rPr>
                <w:lang w:val="it-IT"/>
              </w:rPr>
              <w:t>auf</w:t>
            </w:r>
            <w:proofErr w:type="spellEnd"/>
            <w:r w:rsidR="009C1BEB">
              <w:rPr>
                <w:lang w:val="it-IT"/>
              </w:rPr>
              <w:t xml:space="preserve"> </w:t>
            </w:r>
            <w:proofErr w:type="spellStart"/>
            <w:r w:rsidR="009C1BEB">
              <w:rPr>
                <w:lang w:val="it-IT"/>
              </w:rPr>
              <w:t>Englisch</w:t>
            </w:r>
            <w:proofErr w:type="spellEnd"/>
            <w:r w:rsidR="00CE4098">
              <w:rPr>
                <w:lang w:val="it-IT"/>
              </w:rPr>
              <w:t>, d</w:t>
            </w:r>
            <w:r w:rsidR="006973B4">
              <w:rPr>
                <w:lang w:val="it-IT"/>
              </w:rPr>
              <w:t xml:space="preserve">ie </w:t>
            </w:r>
            <w:proofErr w:type="spellStart"/>
            <w:r w:rsidR="006973B4">
              <w:rPr>
                <w:lang w:val="it-IT"/>
              </w:rPr>
              <w:t>entsprechenden</w:t>
            </w:r>
            <w:proofErr w:type="spellEnd"/>
            <w:r w:rsidR="006973B4">
              <w:rPr>
                <w:lang w:val="it-IT"/>
              </w:rPr>
              <w:t xml:space="preserve"> </w:t>
            </w:r>
            <w:proofErr w:type="spellStart"/>
            <w:r w:rsidR="006973B4">
              <w:rPr>
                <w:lang w:val="it-IT"/>
              </w:rPr>
              <w:t>Ausdrücke</w:t>
            </w:r>
            <w:proofErr w:type="spellEnd"/>
            <w:r w:rsidR="006973B4">
              <w:rPr>
                <w:lang w:val="it-IT"/>
              </w:rPr>
              <w:t xml:space="preserve"> </w:t>
            </w:r>
            <w:proofErr w:type="spellStart"/>
            <w:r w:rsidR="006973B4">
              <w:rPr>
                <w:lang w:val="it-IT"/>
              </w:rPr>
              <w:t>auf</w:t>
            </w:r>
            <w:proofErr w:type="spellEnd"/>
            <w:r w:rsidR="006973B4">
              <w:rPr>
                <w:lang w:val="it-IT"/>
              </w:rPr>
              <w:t xml:space="preserve"> </w:t>
            </w:r>
            <w:proofErr w:type="spellStart"/>
            <w:r w:rsidR="006973B4">
              <w:rPr>
                <w:lang w:val="it-IT"/>
              </w:rPr>
              <w:t>Spanisch</w:t>
            </w:r>
            <w:proofErr w:type="spellEnd"/>
            <w:r w:rsidR="006973B4">
              <w:rPr>
                <w:lang w:val="it-IT"/>
              </w:rPr>
              <w:t xml:space="preserve"> </w:t>
            </w:r>
            <w:proofErr w:type="spellStart"/>
            <w:r w:rsidR="006973B4">
              <w:rPr>
                <w:lang w:val="it-IT"/>
              </w:rPr>
              <w:t>werden</w:t>
            </w:r>
            <w:proofErr w:type="spellEnd"/>
            <w:r w:rsidR="006973B4">
              <w:rPr>
                <w:lang w:val="it-IT"/>
              </w:rPr>
              <w:t xml:space="preserve"> </w:t>
            </w:r>
            <w:proofErr w:type="spellStart"/>
            <w:r w:rsidR="006973B4">
              <w:rPr>
                <w:lang w:val="it-IT"/>
              </w:rPr>
              <w:t>erarbeitet</w:t>
            </w:r>
            <w:proofErr w:type="spellEnd"/>
            <w:r w:rsidR="006973B4">
              <w:rPr>
                <w:lang w:val="it-IT"/>
              </w:rPr>
              <w:t>.</w:t>
            </w:r>
          </w:p>
        </w:tc>
      </w:tr>
      <w:tr w:rsidR="00AB05C5" w:rsidRPr="00917A38" w14:paraId="2E5ACCE1" w14:textId="77777777" w:rsidTr="041966A3">
        <w:tc>
          <w:tcPr>
            <w:tcW w:w="2122" w:type="dxa"/>
          </w:tcPr>
          <w:p w14:paraId="1ED6A3AC" w14:textId="77777777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Materialien</w:t>
            </w:r>
            <w:proofErr w:type="spellEnd"/>
          </w:p>
        </w:tc>
        <w:tc>
          <w:tcPr>
            <w:tcW w:w="7229" w:type="dxa"/>
          </w:tcPr>
          <w:p w14:paraId="25AF4754" w14:textId="77777777" w:rsidR="00AB05C5" w:rsidRDefault="00AB05C5" w:rsidP="0028264D">
            <w:pPr>
              <w:rPr>
                <w:lang w:val="it-IT"/>
              </w:rPr>
            </w:pPr>
            <w:r w:rsidRPr="00917A38">
              <w:rPr>
                <w:lang w:val="it-IT"/>
              </w:rPr>
              <w:t xml:space="preserve">1 </w:t>
            </w:r>
            <w:r w:rsidR="00B0084E">
              <w:rPr>
                <w:lang w:val="it-IT"/>
              </w:rPr>
              <w:t>Smartphone</w:t>
            </w:r>
            <w:r w:rsidR="00CE3B6B">
              <w:rPr>
                <w:lang w:val="it-IT"/>
              </w:rPr>
              <w:t xml:space="preserve"> </w:t>
            </w:r>
            <w:r w:rsidR="00495343">
              <w:rPr>
                <w:lang w:val="it-IT"/>
              </w:rPr>
              <w:t>je</w:t>
            </w:r>
            <w:r w:rsidR="00CE3B6B">
              <w:rPr>
                <w:lang w:val="it-IT"/>
              </w:rPr>
              <w:t xml:space="preserve"> </w:t>
            </w:r>
            <w:proofErr w:type="spellStart"/>
            <w:r w:rsidR="00CE3B6B">
              <w:rPr>
                <w:lang w:val="it-IT"/>
              </w:rPr>
              <w:t>Schüler</w:t>
            </w:r>
            <w:proofErr w:type="spellEnd"/>
            <w:r w:rsidR="00CE3B6B">
              <w:rPr>
                <w:lang w:val="it-IT"/>
              </w:rPr>
              <w:t>/in</w:t>
            </w:r>
          </w:p>
          <w:p w14:paraId="522D491D" w14:textId="133E7D0A" w:rsidR="00154A4D" w:rsidRPr="00917A38" w:rsidRDefault="00154A4D" w:rsidP="0028264D">
            <w:pPr>
              <w:rPr>
                <w:lang w:val="it-IT"/>
              </w:rPr>
            </w:pPr>
            <w:r>
              <w:rPr>
                <w:lang w:val="it-IT"/>
              </w:rPr>
              <w:t xml:space="preserve">1 Laptop je </w:t>
            </w:r>
            <w:proofErr w:type="spellStart"/>
            <w:r>
              <w:rPr>
                <w:lang w:val="it-IT"/>
              </w:rPr>
              <w:t>Schüler</w:t>
            </w:r>
            <w:proofErr w:type="spellEnd"/>
            <w:r>
              <w:rPr>
                <w:lang w:val="it-IT"/>
              </w:rPr>
              <w:t>/in</w:t>
            </w:r>
          </w:p>
        </w:tc>
      </w:tr>
      <w:tr w:rsidR="00AB05C5" w:rsidRPr="009665D9" w14:paraId="73E3BAAB" w14:textId="77777777" w:rsidTr="041966A3">
        <w:tc>
          <w:tcPr>
            <w:tcW w:w="2122" w:type="dxa"/>
          </w:tcPr>
          <w:p w14:paraId="6C72AA6E" w14:textId="6D770CEF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Quelle</w:t>
            </w:r>
            <w:r w:rsidR="00CE3B6B">
              <w:rPr>
                <w:b/>
                <w:lang w:val="it-IT"/>
              </w:rPr>
              <w:t>n</w:t>
            </w:r>
            <w:proofErr w:type="spellEnd"/>
          </w:p>
        </w:tc>
        <w:tc>
          <w:tcPr>
            <w:tcW w:w="7229" w:type="dxa"/>
          </w:tcPr>
          <w:p w14:paraId="06011DDF" w14:textId="15E0BE95" w:rsidR="003D189E" w:rsidRPr="00917A38" w:rsidRDefault="00154A4D" w:rsidP="00B2011C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Aufgaben</w:t>
            </w:r>
            <w:proofErr w:type="spellEnd"/>
            <w:r>
              <w:rPr>
                <w:lang w:val="it-IT"/>
              </w:rPr>
              <w:t xml:space="preserve"> 1 &amp; 2: </w:t>
            </w:r>
            <w:proofErr w:type="spellStart"/>
            <w:r w:rsidR="009665D9">
              <w:rPr>
                <w:lang w:val="it-IT"/>
              </w:rPr>
              <w:t>Nach</w:t>
            </w:r>
            <w:proofErr w:type="spellEnd"/>
            <w:r w:rsidR="009665D9">
              <w:rPr>
                <w:lang w:val="it-IT"/>
              </w:rPr>
              <w:t xml:space="preserve"> </w:t>
            </w:r>
            <w:proofErr w:type="spellStart"/>
            <w:r w:rsidR="009665D9">
              <w:rPr>
                <w:lang w:val="it-IT"/>
              </w:rPr>
              <w:t>einer</w:t>
            </w:r>
            <w:proofErr w:type="spellEnd"/>
            <w:r w:rsidR="009665D9">
              <w:rPr>
                <w:lang w:val="it-IT"/>
              </w:rPr>
              <w:t xml:space="preserve"> Idee von: </w:t>
            </w:r>
            <w:r w:rsidR="00CE3B6B">
              <w:rPr>
                <w:lang w:val="it-IT"/>
              </w:rPr>
              <w:t xml:space="preserve">Nicky </w:t>
            </w:r>
            <w:proofErr w:type="spellStart"/>
            <w:r w:rsidR="00CE3B6B">
              <w:rPr>
                <w:lang w:val="it-IT"/>
              </w:rPr>
              <w:t>Hockly</w:t>
            </w:r>
            <w:proofErr w:type="spellEnd"/>
            <w:r w:rsidR="00CE3B6B">
              <w:rPr>
                <w:lang w:val="it-IT"/>
              </w:rPr>
              <w:t xml:space="preserve">, </w:t>
            </w:r>
            <w:proofErr w:type="spellStart"/>
            <w:r w:rsidR="003C2699" w:rsidRPr="003C2699">
              <w:rPr>
                <w:i/>
                <w:lang w:val="it-IT"/>
              </w:rPr>
              <w:t>ETPedia</w:t>
            </w:r>
            <w:proofErr w:type="spellEnd"/>
            <w:r w:rsidR="003C2699" w:rsidRPr="003C2699">
              <w:rPr>
                <w:i/>
                <w:lang w:val="it-IT"/>
              </w:rPr>
              <w:t xml:space="preserve"> Technology</w:t>
            </w:r>
            <w:r w:rsidR="003C2699">
              <w:rPr>
                <w:lang w:val="it-IT"/>
              </w:rPr>
              <w:t>, 2017, S. 33</w:t>
            </w:r>
          </w:p>
        </w:tc>
      </w:tr>
      <w:tr w:rsidR="003C2699" w:rsidRPr="003C2699" w14:paraId="1DBB96A9" w14:textId="77777777" w:rsidTr="041966A3">
        <w:tc>
          <w:tcPr>
            <w:tcW w:w="2122" w:type="dxa"/>
          </w:tcPr>
          <w:p w14:paraId="5FB1BF3E" w14:textId="6982535D" w:rsidR="003C2699" w:rsidRPr="00917A38" w:rsidRDefault="003C2699" w:rsidP="00B2011C">
            <w:pPr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Details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zur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Aufgabe</w:t>
            </w:r>
            <w:proofErr w:type="spellEnd"/>
          </w:p>
        </w:tc>
        <w:tc>
          <w:tcPr>
            <w:tcW w:w="7229" w:type="dxa"/>
          </w:tcPr>
          <w:p w14:paraId="4102A688" w14:textId="54B05FE4" w:rsidR="00ED7647" w:rsidRDefault="00154A4D" w:rsidP="007F240E">
            <w:pPr>
              <w:tabs>
                <w:tab w:val="left" w:pos="820"/>
              </w:tabs>
              <w:rPr>
                <w:lang w:val="it-IT"/>
              </w:rPr>
            </w:pPr>
            <w:proofErr w:type="spellStart"/>
            <w:r>
              <w:rPr>
                <w:lang w:val="it-IT"/>
              </w:rPr>
              <w:t>Für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Aufgabe</w:t>
            </w:r>
            <w:proofErr w:type="spellEnd"/>
            <w:r>
              <w:rPr>
                <w:lang w:val="it-IT"/>
              </w:rPr>
              <w:t xml:space="preserve"> 5:</w:t>
            </w:r>
            <w:r>
              <w:rPr>
                <w:lang w:val="it-IT"/>
              </w:rPr>
              <w:br/>
              <w:t xml:space="preserve">Je </w:t>
            </w:r>
            <w:proofErr w:type="spellStart"/>
            <w:r>
              <w:rPr>
                <w:lang w:val="it-IT"/>
              </w:rPr>
              <w:t>nach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Vorlieben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innerhalb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Gruppe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das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optimale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Tool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wählen</w:t>
            </w:r>
            <w:proofErr w:type="spellEnd"/>
            <w:r>
              <w:rPr>
                <w:lang w:val="it-IT"/>
              </w:rPr>
              <w:t>.</w:t>
            </w:r>
          </w:p>
        </w:tc>
      </w:tr>
      <w:tr w:rsidR="00AB05C5" w:rsidRPr="00917A38" w14:paraId="28D61CB2" w14:textId="77777777" w:rsidTr="041966A3">
        <w:tc>
          <w:tcPr>
            <w:tcW w:w="2122" w:type="dxa"/>
          </w:tcPr>
          <w:p w14:paraId="027D16FB" w14:textId="77777777" w:rsidR="00AB05C5" w:rsidRPr="00917A38" w:rsidRDefault="00AB05C5" w:rsidP="00B2011C">
            <w:pPr>
              <w:rPr>
                <w:b/>
                <w:lang w:val="it-IT"/>
              </w:rPr>
            </w:pPr>
            <w:proofErr w:type="spellStart"/>
            <w:r w:rsidRPr="00917A38">
              <w:rPr>
                <w:b/>
                <w:lang w:val="it-IT"/>
              </w:rPr>
              <w:t>TechTools</w:t>
            </w:r>
            <w:proofErr w:type="spellEnd"/>
          </w:p>
        </w:tc>
        <w:tc>
          <w:tcPr>
            <w:tcW w:w="7229" w:type="dxa"/>
          </w:tcPr>
          <w:p w14:paraId="4C7CBD06" w14:textId="393B2F19" w:rsidR="0042470B" w:rsidRDefault="002C6010" w:rsidP="00CE3B6B">
            <w:pPr>
              <w:rPr>
                <w:rStyle w:val="Hyperlink"/>
                <w:color w:val="000000" w:themeColor="text1"/>
                <w:u w:val="none"/>
              </w:rPr>
            </w:pPr>
            <w:proofErr w:type="spellStart"/>
            <w:r>
              <w:rPr>
                <w:rStyle w:val="Hyperlink"/>
                <w:color w:val="000000" w:themeColor="text1"/>
                <w:u w:val="none"/>
                <w:lang w:val="it-IT"/>
              </w:rPr>
              <w:t>Aufgabe</w:t>
            </w:r>
            <w:proofErr w:type="spellEnd"/>
            <w:r>
              <w:rPr>
                <w:rStyle w:val="Hyperlink"/>
                <w:color w:val="000000" w:themeColor="text1"/>
                <w:u w:val="none"/>
                <w:lang w:val="it-IT"/>
              </w:rPr>
              <w:t xml:space="preserve"> 2 </w:t>
            </w:r>
            <w:r>
              <w:rPr>
                <w:rStyle w:val="Hyperlink"/>
                <w:color w:val="000000" w:themeColor="text1"/>
                <w:u w:val="none"/>
                <w:lang w:val="it-IT"/>
              </w:rPr>
              <w:br/>
            </w:r>
            <w:r w:rsidR="00CE3B6B" w:rsidRPr="00CE3B6B">
              <w:rPr>
                <w:rStyle w:val="Hyperlink"/>
                <w:color w:val="000000" w:themeColor="text1"/>
                <w:u w:val="none"/>
                <w:lang w:val="it-IT"/>
              </w:rPr>
              <w:t>K</w:t>
            </w:r>
            <w:proofErr w:type="spellStart"/>
            <w:r w:rsidR="00CE3B6B" w:rsidRPr="00CE3B6B">
              <w:rPr>
                <w:rStyle w:val="Hyperlink"/>
                <w:color w:val="000000" w:themeColor="text1"/>
                <w:u w:val="none"/>
              </w:rPr>
              <w:t>amer</w:t>
            </w:r>
            <w:r w:rsidR="00B42913">
              <w:rPr>
                <w:rStyle w:val="Hyperlink"/>
                <w:color w:val="000000" w:themeColor="text1"/>
                <w:u w:val="none"/>
              </w:rPr>
              <w:t>a</w:t>
            </w:r>
            <w:r w:rsidR="00CE3B6B" w:rsidRPr="00CE3B6B">
              <w:rPr>
                <w:rStyle w:val="Hyperlink"/>
                <w:color w:val="000000" w:themeColor="text1"/>
                <w:u w:val="none"/>
              </w:rPr>
              <w:t>funktion</w:t>
            </w:r>
            <w:proofErr w:type="spellEnd"/>
            <w:r w:rsidR="00CE3B6B" w:rsidRPr="00CE3B6B">
              <w:rPr>
                <w:rStyle w:val="Hyperlink"/>
                <w:color w:val="000000" w:themeColor="text1"/>
                <w:u w:val="none"/>
              </w:rPr>
              <w:t xml:space="preserve"> der jeweiligen Handys</w:t>
            </w:r>
          </w:p>
          <w:p w14:paraId="23AC523B" w14:textId="4CD66E6C" w:rsidR="003C3F54" w:rsidRDefault="002C6010" w:rsidP="00CE3B6B">
            <w:pPr>
              <w:rPr>
                <w:rStyle w:val="Hyperlink"/>
                <w:color w:val="000000" w:themeColor="text1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Aufgabe 3 </w:t>
            </w:r>
            <w:r>
              <w:rPr>
                <w:rStyle w:val="Hyperlink"/>
                <w:color w:val="000000" w:themeColor="text1"/>
                <w:u w:val="none"/>
              </w:rPr>
              <w:br/>
            </w:r>
            <w:hyperlink r:id="rId8" w:history="1">
              <w:r w:rsidR="003C3F54" w:rsidRPr="005A48C6">
                <w:rPr>
                  <w:rStyle w:val="Hyperlink"/>
                </w:rPr>
                <w:t>quizlet.com</w:t>
              </w:r>
            </w:hyperlink>
          </w:p>
          <w:p w14:paraId="484B34BB" w14:textId="00350F2C" w:rsidR="002C6010" w:rsidRDefault="002C6010" w:rsidP="00CE3B6B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Aufgabe 5</w:t>
            </w:r>
            <w:r>
              <w:rPr>
                <w:rStyle w:val="Hyperlink"/>
                <w:color w:val="000000" w:themeColor="text1"/>
                <w:u w:val="none"/>
              </w:rPr>
              <w:br/>
            </w:r>
            <w:r w:rsidR="007F240E">
              <w:rPr>
                <w:rStyle w:val="Hyperlink"/>
                <w:color w:val="000000" w:themeColor="text1"/>
                <w:u w:val="none"/>
              </w:rPr>
              <w:t>Für das Teilen/gemeinsame Bearbeiten von Texten eignen sich</w:t>
            </w:r>
            <w:r w:rsidR="007F240E">
              <w:rPr>
                <w:rStyle w:val="Hyperlink"/>
                <w:i/>
                <w:color w:val="000000" w:themeColor="text1"/>
                <w:u w:val="none"/>
              </w:rPr>
              <w:t xml:space="preserve"> </w:t>
            </w:r>
            <w:proofErr w:type="spellStart"/>
            <w:r w:rsidRPr="002C6010">
              <w:rPr>
                <w:rStyle w:val="Hyperlink"/>
                <w:i/>
                <w:color w:val="000000" w:themeColor="text1"/>
                <w:u w:val="none"/>
              </w:rPr>
              <w:t>GoogleDocs</w:t>
            </w:r>
            <w:proofErr w:type="spellEnd"/>
            <w:r w:rsidR="007F240E">
              <w:rPr>
                <w:rStyle w:val="Hyperlink"/>
                <w:color w:val="000000" w:themeColor="text1"/>
                <w:u w:val="none"/>
              </w:rPr>
              <w:t xml:space="preserve">, </w:t>
            </w:r>
            <w:r w:rsidRPr="002C6010">
              <w:rPr>
                <w:rStyle w:val="Hyperlink"/>
                <w:i/>
                <w:color w:val="000000" w:themeColor="text1"/>
                <w:u w:val="none"/>
              </w:rPr>
              <w:t>MS Teams</w:t>
            </w:r>
            <w:r w:rsidR="007F240E">
              <w:rPr>
                <w:rStyle w:val="Hyperlink"/>
                <w:color w:val="000000" w:themeColor="text1"/>
                <w:u w:val="none"/>
              </w:rPr>
              <w:t xml:space="preserve"> oder auch </w:t>
            </w:r>
            <w:r w:rsidRPr="002C6010">
              <w:rPr>
                <w:rStyle w:val="Hyperlink"/>
                <w:i/>
                <w:color w:val="000000" w:themeColor="text1"/>
                <w:u w:val="none"/>
              </w:rPr>
              <w:t>OneDrive</w:t>
            </w:r>
            <w:r>
              <w:rPr>
                <w:rStyle w:val="Hyperlink"/>
                <w:color w:val="000000" w:themeColor="text1"/>
                <w:u w:val="none"/>
              </w:rPr>
              <w:t>.</w:t>
            </w:r>
          </w:p>
          <w:p w14:paraId="15234425" w14:textId="77777777" w:rsidR="002C6010" w:rsidRDefault="002C6010" w:rsidP="00CE3B6B">
            <w:pPr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Beispiel MS Teams:</w:t>
            </w:r>
          </w:p>
          <w:p w14:paraId="13E73B2E" w14:textId="05060966" w:rsidR="002C6010" w:rsidRPr="002C6010" w:rsidRDefault="002C6010" w:rsidP="00CE3B6B">
            <w:pPr>
              <w:rPr>
                <w:rStyle w:val="Hyperlink"/>
                <w:color w:val="000000" w:themeColor="text1"/>
                <w:u w:val="none"/>
              </w:rPr>
            </w:pPr>
            <w:r w:rsidRPr="002C6010">
              <w:rPr>
                <w:rStyle w:val="Hyperlink"/>
                <w:noProof/>
                <w:color w:val="000000" w:themeColor="text1"/>
                <w:u w:val="none"/>
                <w:lang w:eastAsia="de-AT"/>
              </w:rPr>
              <w:drawing>
                <wp:inline distT="0" distB="0" distL="0" distR="0" wp14:anchorId="53A34055" wp14:editId="38E7D226">
                  <wp:extent cx="4216400" cy="13589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96A76" w14:textId="3BA1ADA8" w:rsidR="009E1C79" w:rsidRPr="00917A38" w:rsidRDefault="009E1C79" w:rsidP="00AB05C5">
      <w:pPr>
        <w:rPr>
          <w:lang w:val="it-IT"/>
        </w:rPr>
        <w:sectPr w:rsidR="009E1C79" w:rsidRPr="00917A38" w:rsidSect="00E563B8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7587C62A" w14:textId="06E9A9D3" w:rsidR="004866DA" w:rsidRPr="004866DA" w:rsidRDefault="00D90221" w:rsidP="004866DA">
      <w:pPr>
        <w:jc w:val="center"/>
        <w:rPr>
          <w:rFonts w:ascii="Ink Free" w:hAnsi="Ink Free"/>
          <w:b/>
          <w:sz w:val="44"/>
          <w:szCs w:val="44"/>
          <w:lang w:val="it-IT"/>
        </w:rPr>
      </w:pPr>
      <w:r>
        <w:rPr>
          <w:rFonts w:ascii="Ink Free" w:hAnsi="Ink Free"/>
          <w:b/>
          <w:sz w:val="44"/>
          <w:szCs w:val="44"/>
          <w:lang w:val="it-IT"/>
        </w:rPr>
        <w:lastRenderedPageBreak/>
        <w:t xml:space="preserve">Picture </w:t>
      </w:r>
      <w:proofErr w:type="spellStart"/>
      <w:r>
        <w:rPr>
          <w:rFonts w:ascii="Ink Free" w:hAnsi="Ink Free"/>
          <w:b/>
          <w:sz w:val="44"/>
          <w:szCs w:val="44"/>
          <w:lang w:val="it-IT"/>
        </w:rPr>
        <w:t>your</w:t>
      </w:r>
      <w:proofErr w:type="spellEnd"/>
      <w:r>
        <w:rPr>
          <w:rFonts w:ascii="Ink Free" w:hAnsi="Ink Free"/>
          <w:b/>
          <w:sz w:val="44"/>
          <w:szCs w:val="44"/>
          <w:lang w:val="it-IT"/>
        </w:rPr>
        <w:t xml:space="preserve"> feelings</w:t>
      </w:r>
    </w:p>
    <w:p w14:paraId="218350D5" w14:textId="7AC7E006" w:rsidR="000B67AF" w:rsidRPr="008C01CA" w:rsidRDefault="009C3EC5" w:rsidP="008C01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C3EC5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A16B2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INCLUDEPICTURE "https://cdn.pixabay.com/photo/2017/09/18/17/32/emojis-2762567_960_720.png" \* MERGEFORMATINET </w:instrText>
      </w:r>
      <w:r w:rsidRPr="009C3EC5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61B7D48A" w14:textId="496CA8C8" w:rsidR="00FD3275" w:rsidRPr="00D661CD" w:rsidRDefault="003C3F54" w:rsidP="00FD3275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 w:rsidR="00A16B20"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 w:rsidR="00A16B20">
        <w:rPr>
          <w:rFonts w:cstheme="minorHAnsi"/>
          <w:b/>
          <w:sz w:val="24"/>
          <w:szCs w:val="24"/>
          <w:lang w:val="it-IT"/>
        </w:rPr>
        <w:t>Exercise</w:t>
      </w:r>
      <w:proofErr w:type="spellEnd"/>
      <w:r w:rsidR="00FD3275" w:rsidRPr="00FD3275">
        <w:rPr>
          <w:rFonts w:cstheme="minorHAnsi"/>
          <w:b/>
          <w:sz w:val="24"/>
          <w:szCs w:val="24"/>
          <w:lang w:val="it-IT"/>
        </w:rPr>
        <w:t xml:space="preserve"> 1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60EA33CC" w14:textId="77777777" w:rsidR="008C01CA" w:rsidRDefault="008C01CA" w:rsidP="041966A3">
      <w:pPr>
        <w:spacing w:after="0" w:line="240" w:lineRule="auto"/>
        <w:rPr>
          <w:color w:val="7030A0"/>
          <w:lang w:val="en-US"/>
        </w:rPr>
      </w:pPr>
    </w:p>
    <w:p w14:paraId="34BFF7AE" w14:textId="6C456A8A" w:rsidR="006973B4" w:rsidRDefault="007F240E" w:rsidP="041966A3">
      <w:pPr>
        <w:spacing w:after="0" w:line="240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Work on your own. </w:t>
      </w:r>
      <w:r w:rsidR="00D661CD" w:rsidRPr="00530F13">
        <w:rPr>
          <w:color w:val="7030A0"/>
          <w:lang w:val="en-US"/>
        </w:rPr>
        <w:t>Here are a couple of emoji</w:t>
      </w:r>
      <w:r w:rsidR="006973B4">
        <w:rPr>
          <w:color w:val="7030A0"/>
          <w:lang w:val="en-US"/>
        </w:rPr>
        <w:t>s and their meaning in English.</w:t>
      </w:r>
    </w:p>
    <w:p w14:paraId="41BB9345" w14:textId="4EE87E3D" w:rsidR="00ED6838" w:rsidRDefault="00D661CD" w:rsidP="041966A3">
      <w:pPr>
        <w:spacing w:after="0" w:line="240" w:lineRule="auto"/>
        <w:rPr>
          <w:color w:val="7030A0"/>
          <w:lang w:val="en-US"/>
        </w:rPr>
      </w:pPr>
      <w:r w:rsidRPr="00530F13">
        <w:rPr>
          <w:color w:val="7030A0"/>
          <w:lang w:val="en-US"/>
        </w:rPr>
        <w:t xml:space="preserve">Try to fill </w:t>
      </w:r>
      <w:r w:rsidR="006973B4">
        <w:rPr>
          <w:color w:val="7030A0"/>
          <w:lang w:val="en-US"/>
        </w:rPr>
        <w:t>in the appropriate</w:t>
      </w:r>
      <w:r w:rsidRPr="00530F13">
        <w:rPr>
          <w:color w:val="7030A0"/>
          <w:lang w:val="en-US"/>
        </w:rPr>
        <w:t xml:space="preserve"> expression in Spanish.</w:t>
      </w:r>
      <w:r w:rsidR="007B5A34">
        <w:rPr>
          <w:color w:val="7030A0"/>
          <w:lang w:val="en-US"/>
        </w:rPr>
        <w:t xml:space="preserve"> Use a dictionary to help you.</w:t>
      </w:r>
    </w:p>
    <w:p w14:paraId="483FBADC" w14:textId="77777777" w:rsidR="005A48C6" w:rsidRDefault="005A48C6" w:rsidP="041966A3">
      <w:pPr>
        <w:spacing w:after="0" w:line="240" w:lineRule="auto"/>
        <w:rPr>
          <w:color w:val="7030A0"/>
          <w:lang w:val="en-US"/>
        </w:rPr>
      </w:pPr>
    </w:p>
    <w:p w14:paraId="50D65B6E" w14:textId="668ADE94" w:rsidR="00D661CD" w:rsidRPr="00530F13" w:rsidRDefault="005A48C6" w:rsidP="041966A3">
      <w:pPr>
        <w:spacing w:after="0" w:line="240" w:lineRule="auto"/>
        <w:rPr>
          <w:color w:val="7030A0"/>
          <w:lang w:val="en-US"/>
        </w:rPr>
      </w:pPr>
      <w:r w:rsidRPr="005A48C6">
        <w:rPr>
          <w:color w:val="7030A0"/>
          <w:lang w:val="en-US"/>
        </w:rPr>
        <w:drawing>
          <wp:inline distT="0" distB="0" distL="0" distR="0" wp14:anchorId="7889CEDF" wp14:editId="04A5277C">
            <wp:extent cx="5192186" cy="4674637"/>
            <wp:effectExtent l="0" t="0" r="254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5116" cy="468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FBA82" w14:textId="25170BA1" w:rsidR="00D661CD" w:rsidRPr="00D661CD" w:rsidRDefault="00D661CD" w:rsidP="041966A3">
      <w:pPr>
        <w:spacing w:after="0" w:line="240" w:lineRule="auto"/>
        <w:rPr>
          <w:highlight w:val="yellow"/>
          <w:lang w:val="en-US"/>
        </w:rPr>
      </w:pPr>
    </w:p>
    <w:p w14:paraId="4D4FE682" w14:textId="77777777" w:rsidR="00CE3B6B" w:rsidRDefault="00CE3B6B">
      <w:pPr>
        <w:spacing w:after="0" w:line="240" w:lineRule="auto"/>
        <w:rPr>
          <w:rFonts w:cstheme="minorHAnsi"/>
          <w:lang w:val="it-IT"/>
        </w:rPr>
      </w:pPr>
    </w:p>
    <w:p w14:paraId="2561CF5A" w14:textId="09517048" w:rsidR="00CE3B6B" w:rsidRDefault="003C3F54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 w:rsidR="000E22A7"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 w:rsidR="000E22A7"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 w:rsidR="000E22A7"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="00CE3B6B" w:rsidRPr="003C2699">
        <w:rPr>
          <w:rFonts w:cstheme="minorHAnsi"/>
          <w:b/>
          <w:sz w:val="24"/>
          <w:szCs w:val="24"/>
          <w:lang w:val="it-IT"/>
        </w:rPr>
        <w:t xml:space="preserve"> 2</w:t>
      </w:r>
      <w:r>
        <w:rPr>
          <w:rFonts w:cstheme="minorHAnsi"/>
          <w:b/>
          <w:sz w:val="24"/>
          <w:szCs w:val="24"/>
          <w:lang w:val="it-IT"/>
        </w:rPr>
        <w:t xml:space="preserve">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58933CF2" w14:textId="640CDBC5" w:rsidR="003C3F54" w:rsidRPr="006973B4" w:rsidRDefault="003C3F54" w:rsidP="041966A3">
      <w:pPr>
        <w:spacing w:after="0" w:line="240" w:lineRule="auto"/>
        <w:rPr>
          <w:lang w:val="es-ES_tradnl"/>
        </w:rPr>
      </w:pPr>
    </w:p>
    <w:p w14:paraId="299FACCC" w14:textId="77777777" w:rsidR="007F240E" w:rsidRDefault="00F25687" w:rsidP="000E22A7">
      <w:pPr>
        <w:spacing w:after="0" w:line="240" w:lineRule="auto"/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</w:pPr>
      <w:r w:rsidRPr="00530F13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 xml:space="preserve">Elegid entre 5 y 6 adjetivos de la tarea anterior y haced un </w:t>
      </w:r>
      <w:r w:rsidR="007F240E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>selfie expresando esta emoción.</w:t>
      </w:r>
    </w:p>
    <w:p w14:paraId="7B2B5BBE" w14:textId="6DB4D6A3" w:rsidR="000E22A7" w:rsidRPr="007B5A34" w:rsidRDefault="00F25687" w:rsidP="000E22A7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val="es-ES_tradnl" w:eastAsia="de-DE"/>
        </w:rPr>
      </w:pPr>
      <w:r w:rsidRPr="007B5A34">
        <w:rPr>
          <w:rFonts w:ascii="Calibri" w:eastAsia="Times New Roman" w:hAnsi="Calibri" w:cs="Calibri"/>
          <w:color w:val="C45911" w:themeColor="accent2" w:themeShade="BF"/>
          <w:lang w:val="es-ES_tradnl" w:eastAsia="de-DE"/>
        </w:rPr>
        <w:t>Guardad las fotos.</w:t>
      </w:r>
    </w:p>
    <w:p w14:paraId="5C57F167" w14:textId="34D4D848" w:rsidR="000E22A7" w:rsidRPr="007B5A34" w:rsidRDefault="000E22A7" w:rsidP="041966A3">
      <w:pPr>
        <w:spacing w:after="0" w:line="240" w:lineRule="auto"/>
        <w:rPr>
          <w:lang w:val="es-ES_tradnl"/>
        </w:rPr>
      </w:pPr>
    </w:p>
    <w:p w14:paraId="64D4CDE8" w14:textId="6F5277BA" w:rsidR="000E22A7" w:rsidRDefault="000E22A7" w:rsidP="000E22A7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3 </w:t>
      </w:r>
      <w:r w:rsidR="00D661CD"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090A225C" w14:textId="0E6F0576" w:rsidR="000E22A7" w:rsidRPr="007B5A34" w:rsidRDefault="000E22A7" w:rsidP="041966A3">
      <w:pPr>
        <w:spacing w:after="0" w:line="240" w:lineRule="auto"/>
        <w:rPr>
          <w:lang w:val="es-ES_tradnl"/>
        </w:rPr>
      </w:pPr>
    </w:p>
    <w:p w14:paraId="5F1A433A" w14:textId="7663DA63" w:rsidR="00D661CD" w:rsidRPr="00530F13" w:rsidRDefault="00D77094" w:rsidP="041966A3">
      <w:pPr>
        <w:spacing w:after="0" w:line="240" w:lineRule="auto"/>
        <w:rPr>
          <w:color w:val="7030A0"/>
          <w:lang w:val="en-US"/>
        </w:rPr>
      </w:pPr>
      <w:r w:rsidRPr="00530F13">
        <w:rPr>
          <w:color w:val="7030A0"/>
          <w:lang w:val="en-US"/>
        </w:rPr>
        <w:t>Collaborate with another partner. Show each other the selfies you took. The new partner tr</w:t>
      </w:r>
      <w:r w:rsidR="0037034B" w:rsidRPr="00530F13">
        <w:rPr>
          <w:color w:val="7030A0"/>
          <w:lang w:val="en-US"/>
        </w:rPr>
        <w:t>ie</w:t>
      </w:r>
      <w:r w:rsidRPr="00530F13">
        <w:rPr>
          <w:color w:val="7030A0"/>
          <w:lang w:val="en-US"/>
        </w:rPr>
        <w:t>s to guess the emotion</w:t>
      </w:r>
      <w:r w:rsidR="007F240E">
        <w:rPr>
          <w:color w:val="7030A0"/>
          <w:lang w:val="en-US"/>
        </w:rPr>
        <w:t xml:space="preserve"> </w:t>
      </w:r>
      <w:r w:rsidRPr="00530F13">
        <w:rPr>
          <w:color w:val="7030A0"/>
          <w:lang w:val="en-US"/>
        </w:rPr>
        <w:t>you were trying to express</w:t>
      </w:r>
      <w:r w:rsidR="007F240E">
        <w:rPr>
          <w:color w:val="7030A0"/>
          <w:lang w:val="en-US"/>
        </w:rPr>
        <w:t xml:space="preserve">, </w:t>
      </w:r>
      <w:r w:rsidR="007F240E" w:rsidRPr="00530F13">
        <w:rPr>
          <w:color w:val="7030A0"/>
          <w:lang w:val="en-US"/>
        </w:rPr>
        <w:t>giving the English as well as the Spanish adjective</w:t>
      </w:r>
      <w:r w:rsidR="007F240E">
        <w:rPr>
          <w:color w:val="7030A0"/>
          <w:lang w:val="en-US"/>
        </w:rPr>
        <w:t>.</w:t>
      </w:r>
    </w:p>
    <w:p w14:paraId="366D0996" w14:textId="77777777" w:rsidR="00D661CD" w:rsidRDefault="00D661CD" w:rsidP="041966A3">
      <w:pPr>
        <w:spacing w:after="0" w:line="240" w:lineRule="auto"/>
        <w:rPr>
          <w:lang w:val="en-US"/>
        </w:rPr>
      </w:pPr>
    </w:p>
    <w:p w14:paraId="5431428D" w14:textId="6FECFC81" w:rsidR="00D77094" w:rsidRPr="00D77094" w:rsidRDefault="00D661CD" w:rsidP="000F5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lang w:val="en-US"/>
        </w:rPr>
      </w:pPr>
      <w:r>
        <w:rPr>
          <w:lang w:val="en-US"/>
        </w:rPr>
        <w:t>Use Quizlet and create a new file i</w:t>
      </w:r>
      <w:r w:rsidR="00D77094" w:rsidRPr="00D77094">
        <w:rPr>
          <w:lang w:val="en-US"/>
        </w:rPr>
        <w:t>f there are adjectives you don’t know yet or which you</w:t>
      </w:r>
      <w:r w:rsidR="00D77094">
        <w:rPr>
          <w:lang w:val="en-US"/>
        </w:rPr>
        <w:t xml:space="preserve"> have forgotten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Prac</w:t>
      </w:r>
      <w:r w:rsidR="006973B4">
        <w:rPr>
          <w:lang w:val="en-US"/>
        </w:rPr>
        <w:t>tis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frequently! Recycling = memorizing</w:t>
      </w:r>
      <w:r w:rsidR="1009A59F" w:rsidRPr="1009A59F">
        <w:rPr>
          <w:lang w:val="en-US"/>
        </w:rPr>
        <w:t>!</w:t>
      </w:r>
    </w:p>
    <w:p w14:paraId="196BFD03" w14:textId="77777777" w:rsidR="00DC1E1F" w:rsidRDefault="00DC1E1F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</w:p>
    <w:p w14:paraId="2711B96F" w14:textId="3C335C62" w:rsidR="0037034B" w:rsidRDefault="0037034B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lastRenderedPageBreak/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4 </w:t>
      </w:r>
      <w:r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3955AE6F" w14:textId="77777777" w:rsidR="0037034B" w:rsidRPr="0037034B" w:rsidRDefault="0037034B">
      <w:pPr>
        <w:spacing w:after="0" w:line="240" w:lineRule="auto"/>
        <w:rPr>
          <w:rFonts w:cstheme="minorHAnsi"/>
          <w:lang w:val="en-US"/>
        </w:rPr>
      </w:pPr>
    </w:p>
    <w:p w14:paraId="1D8E582A" w14:textId="20CA073A" w:rsidR="00DF592B" w:rsidRPr="00CE4098" w:rsidRDefault="0FC1BECC">
      <w:pPr>
        <w:spacing w:after="0" w:line="240" w:lineRule="auto"/>
        <w:rPr>
          <w:color w:val="7030A0"/>
          <w:lang w:val="es-ES_tradnl"/>
        </w:rPr>
      </w:pPr>
      <w:r w:rsidRPr="0FC1BECC">
        <w:rPr>
          <w:color w:val="7030A0"/>
          <w:lang w:val="en-US"/>
        </w:rPr>
        <w:t xml:space="preserve">What kind of </w:t>
      </w:r>
      <w:r w:rsidR="5E4238D5" w:rsidRPr="5E4238D5">
        <w:rPr>
          <w:color w:val="7030A0"/>
          <w:lang w:val="en-US"/>
        </w:rPr>
        <w:t>feeling is expressed</w:t>
      </w:r>
      <w:r w:rsidR="67054120" w:rsidRPr="67054120">
        <w:rPr>
          <w:color w:val="7030A0"/>
          <w:lang w:val="en-US"/>
        </w:rPr>
        <w:t xml:space="preserve"> by the following adjectives?</w:t>
      </w:r>
      <w:r w:rsidR="00CE4098">
        <w:rPr>
          <w:color w:val="7030A0"/>
          <w:lang w:val="en-US"/>
        </w:rPr>
        <w:t xml:space="preserve"> </w:t>
      </w:r>
      <w:proofErr w:type="spellStart"/>
      <w:r w:rsidR="00CE4098" w:rsidRPr="00CE4098">
        <w:rPr>
          <w:color w:val="7030A0"/>
          <w:lang w:val="es-ES_tradnl"/>
        </w:rPr>
        <w:t>Find</w:t>
      </w:r>
      <w:proofErr w:type="spellEnd"/>
      <w:r w:rsidR="00CE4098" w:rsidRPr="00CE4098">
        <w:rPr>
          <w:color w:val="7030A0"/>
          <w:lang w:val="es-ES_tradnl"/>
        </w:rPr>
        <w:t xml:space="preserve"> a </w:t>
      </w:r>
      <w:proofErr w:type="spellStart"/>
      <w:r w:rsidR="00CE4098">
        <w:rPr>
          <w:color w:val="7030A0"/>
          <w:lang w:val="es-ES_tradnl"/>
        </w:rPr>
        <w:t>suitable</w:t>
      </w:r>
      <w:proofErr w:type="spellEnd"/>
      <w:r w:rsidR="00CE4098">
        <w:rPr>
          <w:color w:val="7030A0"/>
          <w:lang w:val="es-ES_tradnl"/>
        </w:rPr>
        <w:t xml:space="preserve"> </w:t>
      </w:r>
      <w:proofErr w:type="spellStart"/>
      <w:r w:rsidR="00CE4098" w:rsidRPr="00CE4098">
        <w:rPr>
          <w:color w:val="7030A0"/>
          <w:lang w:val="es-ES_tradnl"/>
        </w:rPr>
        <w:t>headline</w:t>
      </w:r>
      <w:proofErr w:type="spellEnd"/>
      <w:r w:rsidR="00CE4098" w:rsidRPr="00CE4098">
        <w:rPr>
          <w:color w:val="7030A0"/>
          <w:lang w:val="es-ES_tradnl"/>
        </w:rPr>
        <w:t>.</w:t>
      </w:r>
    </w:p>
    <w:p w14:paraId="04FA56BD" w14:textId="197646A9" w:rsidR="007F240E" w:rsidRPr="00DF592B" w:rsidRDefault="0C88702B">
      <w:pPr>
        <w:spacing w:after="0" w:line="240" w:lineRule="auto"/>
        <w:rPr>
          <w:color w:val="7030A0"/>
          <w:lang w:val="es-ES_tradnl"/>
        </w:rPr>
      </w:pPr>
      <w:r w:rsidRPr="00DF592B">
        <w:rPr>
          <w:color w:val="833C0B"/>
          <w:lang w:val="es-ES_tradnl"/>
        </w:rPr>
        <w:t>¿</w:t>
      </w:r>
      <w:r w:rsidR="3E75F6BD" w:rsidRPr="00DF592B">
        <w:rPr>
          <w:color w:val="833C0B"/>
          <w:lang w:val="es-ES_tradnl"/>
        </w:rPr>
        <w:t xml:space="preserve">Qué </w:t>
      </w:r>
      <w:r w:rsidR="1558BA65" w:rsidRPr="00DF592B">
        <w:rPr>
          <w:color w:val="833C0B"/>
          <w:lang w:val="es-ES_tradnl"/>
        </w:rPr>
        <w:t xml:space="preserve">sentimiento </w:t>
      </w:r>
      <w:r w:rsidR="3F748568" w:rsidRPr="00DF592B">
        <w:rPr>
          <w:color w:val="833C0B"/>
          <w:lang w:val="es-ES_tradnl"/>
        </w:rPr>
        <w:t xml:space="preserve">expresan los </w:t>
      </w:r>
      <w:r w:rsidR="3DF04DEA" w:rsidRPr="00DF592B">
        <w:rPr>
          <w:color w:val="833C0B"/>
          <w:lang w:val="es-ES_tradnl"/>
        </w:rPr>
        <w:t>adjetivos siguientes</w:t>
      </w:r>
      <w:r w:rsidR="047C68A2" w:rsidRPr="00DF592B">
        <w:rPr>
          <w:color w:val="833C0B"/>
          <w:lang w:val="es-ES_tradnl"/>
        </w:rPr>
        <w:t>?</w:t>
      </w:r>
      <w:r w:rsidR="00CE4098">
        <w:rPr>
          <w:color w:val="833C0B"/>
          <w:lang w:val="es-ES_tradnl"/>
        </w:rPr>
        <w:t xml:space="preserve"> Relacionad los títulos.</w:t>
      </w:r>
    </w:p>
    <w:p w14:paraId="3ECA2BA7" w14:textId="0FF83A42" w:rsidR="00D661CD" w:rsidRPr="007F240E" w:rsidRDefault="007F405D" w:rsidP="417C0FEE">
      <w:pPr>
        <w:spacing w:after="0" w:line="240" w:lineRule="auto"/>
        <w:rPr>
          <w:color w:val="7030A0"/>
          <w:lang w:val="en-US"/>
        </w:rPr>
      </w:pPr>
      <w:r>
        <w:rPr>
          <w:color w:val="7030A0"/>
          <w:lang w:val="en-US"/>
        </w:rPr>
        <w:t xml:space="preserve">Work with a partner. </w:t>
      </w:r>
      <w:proofErr w:type="spellStart"/>
      <w:r w:rsidR="3C75B794" w:rsidRPr="00CE4098">
        <w:rPr>
          <w:color w:val="833C0B"/>
          <w:lang w:val="en-US"/>
        </w:rPr>
        <w:t>Trabajad</w:t>
      </w:r>
      <w:proofErr w:type="spellEnd"/>
      <w:r w:rsidR="3C75B794" w:rsidRPr="00CE4098">
        <w:rPr>
          <w:color w:val="833C0B"/>
          <w:lang w:val="en-US"/>
        </w:rPr>
        <w:t xml:space="preserve"> </w:t>
      </w:r>
      <w:proofErr w:type="spellStart"/>
      <w:r w:rsidR="3C75B794" w:rsidRPr="00CE4098">
        <w:rPr>
          <w:color w:val="833C0B"/>
          <w:lang w:val="en-US"/>
        </w:rPr>
        <w:t>en</w:t>
      </w:r>
      <w:proofErr w:type="spellEnd"/>
      <w:r w:rsidR="3C75B794" w:rsidRPr="00CE4098">
        <w:rPr>
          <w:color w:val="833C0B"/>
          <w:lang w:val="en-US"/>
        </w:rPr>
        <w:t xml:space="preserve"> </w:t>
      </w:r>
      <w:r w:rsidR="14E03573" w:rsidRPr="00CE4098">
        <w:rPr>
          <w:color w:val="833C0B"/>
          <w:lang w:val="en-US"/>
        </w:rPr>
        <w:t>parejas.</w:t>
      </w:r>
      <w:r w:rsidR="14E03573" w:rsidRPr="14E03573">
        <w:rPr>
          <w:color w:val="7030A0"/>
          <w:lang w:val="en-US"/>
        </w:rPr>
        <w:t xml:space="preserve"> </w:t>
      </w:r>
    </w:p>
    <w:p w14:paraId="2530E12C" w14:textId="10335C88" w:rsidR="00D661CD" w:rsidRPr="007F240E" w:rsidRDefault="14E03573">
      <w:pPr>
        <w:spacing w:after="0" w:line="240" w:lineRule="auto"/>
        <w:rPr>
          <w:color w:val="7030A0"/>
          <w:lang w:val="en-US"/>
        </w:rPr>
      </w:pPr>
      <w:r w:rsidRPr="14E03573">
        <w:rPr>
          <w:color w:val="7030A0"/>
          <w:lang w:val="en-US"/>
        </w:rPr>
        <w:t xml:space="preserve">Look for </w:t>
      </w:r>
      <w:r w:rsidR="0C88702B" w:rsidRPr="0C88702B">
        <w:rPr>
          <w:color w:val="7030A0"/>
          <w:lang w:val="en-US"/>
        </w:rPr>
        <w:t>an adequate</w:t>
      </w:r>
      <w:r w:rsidR="00E50B09" w:rsidRPr="007F240E">
        <w:rPr>
          <w:color w:val="7030A0"/>
          <w:lang w:val="en-US"/>
        </w:rPr>
        <w:t xml:space="preserve"> </w:t>
      </w:r>
      <w:r w:rsidR="00E50B09" w:rsidRPr="007F240E">
        <w:rPr>
          <w:b/>
          <w:color w:val="7030A0"/>
          <w:u w:val="single"/>
          <w:lang w:val="en-US"/>
        </w:rPr>
        <w:t>English</w:t>
      </w:r>
      <w:r w:rsidR="00E50B09" w:rsidRPr="007F240E">
        <w:rPr>
          <w:color w:val="7030A0"/>
          <w:lang w:val="en-US"/>
        </w:rPr>
        <w:t xml:space="preserve"> and </w:t>
      </w:r>
      <w:r w:rsidR="2F0220E7" w:rsidRPr="00CE4098">
        <w:rPr>
          <w:rFonts w:cstheme="minorHAnsi"/>
          <w:b/>
          <w:color w:val="833C0B" w:themeColor="accent2" w:themeShade="80"/>
          <w:u w:val="single"/>
          <w:lang w:val="en-US"/>
        </w:rPr>
        <w:t>Spanish</w:t>
      </w:r>
      <w:r w:rsidR="2F0220E7" w:rsidRPr="003D48CE">
        <w:rPr>
          <w:rFonts w:ascii="Calibri" w:eastAsia="Times New Roman" w:hAnsi="Calibri" w:cs="Calibri"/>
          <w:b/>
          <w:bCs/>
          <w:color w:val="C45911" w:themeColor="accent2" w:themeShade="BF"/>
          <w:lang w:val="en-US" w:eastAsia="de-DE"/>
        </w:rPr>
        <w:t xml:space="preserve"> </w:t>
      </w:r>
      <w:r w:rsidR="2F0220E7" w:rsidRPr="2F0220E7">
        <w:rPr>
          <w:color w:val="7030A0"/>
          <w:lang w:val="en-US"/>
        </w:rPr>
        <w:t>heading</w:t>
      </w:r>
      <w:r w:rsidR="00E50B09" w:rsidRPr="007F240E">
        <w:rPr>
          <w:color w:val="7030A0"/>
          <w:lang w:val="en-US"/>
        </w:rPr>
        <w:t>.</w:t>
      </w:r>
    </w:p>
    <w:p w14:paraId="38A5B965" w14:textId="77777777" w:rsidR="00DB73D5" w:rsidRDefault="00DB73D5" w:rsidP="00DB73D5">
      <w:pPr>
        <w:spacing w:after="0" w:line="240" w:lineRule="auto"/>
        <w:rPr>
          <w:rStyle w:val="Hyperlink"/>
          <w:color w:val="000000" w:themeColor="text1"/>
          <w:sz w:val="24"/>
          <w:szCs w:val="24"/>
          <w:u w:val="none"/>
          <w:lang w:val="it-IT"/>
        </w:rPr>
      </w:pPr>
    </w:p>
    <w:p w14:paraId="157C7F0A" w14:textId="703FE4CF" w:rsidR="2B0712B1" w:rsidRPr="00D90221" w:rsidRDefault="0C88702B" w:rsidP="2B0712B1">
      <w:pPr>
        <w:spacing w:after="0" w:line="240" w:lineRule="auto"/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</w:pPr>
      <w:proofErr w:type="spellStart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>Ayuda</w:t>
      </w:r>
      <w:proofErr w:type="spellEnd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 xml:space="preserve"> en </w:t>
      </w:r>
      <w:proofErr w:type="spellStart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>español</w:t>
      </w:r>
      <w:proofErr w:type="spellEnd"/>
      <w:r w:rsidRPr="0C88702B">
        <w:rPr>
          <w:rStyle w:val="Hyperlink"/>
          <w:color w:val="000000" w:themeColor="text1"/>
          <w:sz w:val="24"/>
          <w:szCs w:val="24"/>
          <w:u w:val="none"/>
          <w:lang w:val="it-IT"/>
        </w:rPr>
        <w:t xml:space="preserve">: </w:t>
      </w:r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sorpresa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miedo</w:t>
      </w:r>
      <w:proofErr w:type="spellEnd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 / ira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tristeza</w:t>
      </w:r>
      <w:proofErr w:type="spellEnd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 xml:space="preserve"> / </w:t>
      </w:r>
      <w:proofErr w:type="spellStart"/>
      <w:r w:rsidR="2B0712B1" w:rsidRPr="00D90221">
        <w:rPr>
          <w:rStyle w:val="Hyperlink"/>
          <w:i/>
          <w:iCs/>
          <w:color w:val="000000" w:themeColor="text1"/>
          <w:sz w:val="24"/>
          <w:szCs w:val="24"/>
          <w:u w:val="none"/>
          <w:lang w:val="it-IT"/>
        </w:rPr>
        <w:t>felicidad</w:t>
      </w:r>
      <w:proofErr w:type="spellEnd"/>
    </w:p>
    <w:p w14:paraId="2771F132" w14:textId="1E9E93CF" w:rsidR="00E50B09" w:rsidRDefault="00E50B09">
      <w:pPr>
        <w:spacing w:after="0" w:line="240" w:lineRule="auto"/>
        <w:rPr>
          <w:rStyle w:val="Hyperlink"/>
          <w:rFonts w:cstheme="minorHAnsi"/>
          <w:color w:val="000000" w:themeColor="text1"/>
          <w:sz w:val="24"/>
          <w:szCs w:val="24"/>
          <w:u w:val="none"/>
          <w:lang w:val="it-IT"/>
        </w:rPr>
      </w:pPr>
    </w:p>
    <w:tbl>
      <w:tblPr>
        <w:tblStyle w:val="Tabellenraster"/>
        <w:tblW w:w="10491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2127"/>
        <w:gridCol w:w="2127"/>
        <w:gridCol w:w="2126"/>
        <w:gridCol w:w="1984"/>
        <w:gridCol w:w="2127"/>
      </w:tblGrid>
      <w:tr w:rsidR="6DF8BC69" w:rsidRPr="00CE4098" w14:paraId="254893A8" w14:textId="77777777" w:rsidTr="00DF592B">
        <w:tc>
          <w:tcPr>
            <w:tcW w:w="2127" w:type="dxa"/>
            <w:shd w:val="clear" w:color="auto" w:fill="FFE69A"/>
          </w:tcPr>
          <w:p w14:paraId="721A7930" w14:textId="0C42F1D9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7" w:type="dxa"/>
            <w:shd w:val="clear" w:color="auto" w:fill="FFE69A"/>
          </w:tcPr>
          <w:p w14:paraId="194C207C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6" w:type="dxa"/>
            <w:shd w:val="clear" w:color="auto" w:fill="FFE69A"/>
          </w:tcPr>
          <w:p w14:paraId="6C052D3C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1984" w:type="dxa"/>
            <w:shd w:val="clear" w:color="auto" w:fill="FFE69A"/>
          </w:tcPr>
          <w:p w14:paraId="1B583369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  <w:tc>
          <w:tcPr>
            <w:tcW w:w="2127" w:type="dxa"/>
            <w:shd w:val="clear" w:color="auto" w:fill="FFE69A"/>
          </w:tcPr>
          <w:p w14:paraId="5130DF4D" w14:textId="31413E01" w:rsidR="6DF8BC69" w:rsidRDefault="6DF8BC69" w:rsidP="6DF8BC69">
            <w:pPr>
              <w:rPr>
                <w:rStyle w:val="Hyperlink"/>
                <w:b/>
                <w:bCs/>
                <w:color w:val="000000" w:themeColor="text1"/>
                <w:sz w:val="24"/>
                <w:szCs w:val="24"/>
                <w:u w:val="none"/>
                <w:lang w:val="it-IT"/>
              </w:rPr>
            </w:pPr>
          </w:p>
        </w:tc>
      </w:tr>
      <w:tr w:rsidR="6DF8BC69" w14:paraId="494DB6E0" w14:textId="77777777" w:rsidTr="00DF592B">
        <w:tc>
          <w:tcPr>
            <w:tcW w:w="2127" w:type="dxa"/>
          </w:tcPr>
          <w:p w14:paraId="3F95759B" w14:textId="5048649B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h</w:t>
            </w:r>
            <w:r w:rsidR="1838D0D5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appy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6DF8BC69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DF8BC69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feliz</w:t>
            </w:r>
            <w:proofErr w:type="spellEnd"/>
          </w:p>
          <w:p w14:paraId="1A47B2A1" w14:textId="5C13781C" w:rsidR="1838D0D5" w:rsidRPr="00D90221" w:rsidRDefault="1838D0D5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glad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contento</w:t>
            </w:r>
          </w:p>
          <w:p w14:paraId="12C9EF42" w14:textId="581CBFB4" w:rsidR="00EF139F" w:rsidRPr="00D90221" w:rsidRDefault="637F968A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joyful</w:t>
            </w:r>
            <w:proofErr w:type="spellEnd"/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1838D0D5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alegre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60273454" w14:textId="5EC20185" w:rsidR="6DF8BC69" w:rsidRPr="00D90221" w:rsidRDefault="3E0CE35B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optimistic</w:t>
            </w:r>
            <w:proofErr w:type="spellEnd"/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="00D9022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optimista</w:t>
            </w:r>
            <w:proofErr w:type="spellEnd"/>
          </w:p>
        </w:tc>
        <w:tc>
          <w:tcPr>
            <w:tcW w:w="2127" w:type="dxa"/>
          </w:tcPr>
          <w:p w14:paraId="5CC0CF82" w14:textId="6B400F69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tartled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sorprendido</w:t>
            </w:r>
            <w:proofErr w:type="spellEnd"/>
          </w:p>
          <w:p w14:paraId="244B200F" w14:textId="0B2F6933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mazed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– </w:t>
            </w:r>
            <w:proofErr w:type="spellStart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alucinado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2F076E31" w14:textId="25664663" w:rsidR="637F968A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</w:t>
            </w:r>
            <w:r w:rsidR="0C88702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xcited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emocionado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3719100C" w14:textId="1A4C818F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</w:t>
            </w:r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onfused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637F968A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confundido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</w:tc>
        <w:tc>
          <w:tcPr>
            <w:tcW w:w="2126" w:type="dxa"/>
          </w:tcPr>
          <w:p w14:paraId="3D5D00B0" w14:textId="6578466B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cared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asustado</w:t>
            </w:r>
            <w:proofErr w:type="spellEnd"/>
          </w:p>
          <w:p w14:paraId="7928F0FC" w14:textId="235886E0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earful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miedoso</w:t>
            </w:r>
            <w:proofErr w:type="spellEnd"/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</w:p>
          <w:p w14:paraId="0449ACD5" w14:textId="7155039B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rightened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aterrado</w:t>
            </w:r>
            <w:proofErr w:type="spellEnd"/>
          </w:p>
          <w:p w14:paraId="1132218C" w14:textId="75B66531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nxious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nervioso</w:t>
            </w:r>
            <w:proofErr w:type="spellEnd"/>
          </w:p>
        </w:tc>
        <w:tc>
          <w:tcPr>
            <w:tcW w:w="1984" w:type="dxa"/>
          </w:tcPr>
          <w:p w14:paraId="772B487C" w14:textId="488A5D50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m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enfadado</w:t>
            </w:r>
            <w:proofErr w:type="spellEnd"/>
          </w:p>
          <w:p w14:paraId="31A64CEA" w14:textId="330619E5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urious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furioso</w:t>
            </w:r>
          </w:p>
          <w:p w14:paraId="5259F022" w14:textId="4C992B92" w:rsidR="3E0CE35B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ggre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sive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agresivo</w:t>
            </w:r>
            <w:proofErr w:type="spellEnd"/>
          </w:p>
          <w:p w14:paraId="2DF4EF18" w14:textId="3ACA9624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</w:t>
            </w:r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ngry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3E0CE35B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enfadado</w:t>
            </w:r>
            <w:proofErr w:type="spellEnd"/>
          </w:p>
        </w:tc>
        <w:tc>
          <w:tcPr>
            <w:tcW w:w="2127" w:type="dxa"/>
          </w:tcPr>
          <w:p w14:paraId="1FFF13BB" w14:textId="1F4F9AD4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epressed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deprimido</w:t>
            </w:r>
            <w:proofErr w:type="spellEnd"/>
          </w:p>
          <w:p w14:paraId="6A610595" w14:textId="09D46560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l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onely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desolado</w:t>
            </w:r>
            <w:proofErr w:type="spellEnd"/>
          </w:p>
          <w:p w14:paraId="69E696C5" w14:textId="13091599" w:rsidR="2B0712B1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g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uilty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proofErr w:type="spellStart"/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culpable</w:t>
            </w:r>
            <w:proofErr w:type="spellEnd"/>
          </w:p>
          <w:p w14:paraId="222AD23E" w14:textId="52C523F0" w:rsidR="6DF8BC69" w:rsidRPr="00D90221" w:rsidRDefault="00D90221" w:rsidP="00D90221">
            <w:pPr>
              <w:jc w:val="center"/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</w:pPr>
            <w:proofErr w:type="spellStart"/>
            <w:r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s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ad</w:t>
            </w:r>
            <w:proofErr w:type="spellEnd"/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00DF592B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–</w:t>
            </w:r>
            <w:r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 xml:space="preserve"> </w:t>
            </w:r>
            <w:r w:rsidR="2B0712B1" w:rsidRPr="00D90221">
              <w:rPr>
                <w:rStyle w:val="Hyperlink"/>
                <w:rFonts w:ascii="Corbel" w:hAnsi="Corbel"/>
                <w:color w:val="000000" w:themeColor="text1"/>
                <w:sz w:val="20"/>
                <w:szCs w:val="20"/>
                <w:u w:val="none"/>
                <w:lang w:val="it-IT"/>
              </w:rPr>
              <w:t>triste</w:t>
            </w:r>
          </w:p>
        </w:tc>
      </w:tr>
    </w:tbl>
    <w:p w14:paraId="04B3CB89" w14:textId="2F8E79D3" w:rsidR="0037034B" w:rsidRDefault="0037034B">
      <w:pPr>
        <w:spacing w:after="0" w:line="240" w:lineRule="auto"/>
        <w:rPr>
          <w:rStyle w:val="Hyperlink"/>
          <w:rFonts w:cstheme="minorHAnsi"/>
          <w:b/>
          <w:color w:val="000000" w:themeColor="text1"/>
          <w:sz w:val="24"/>
          <w:szCs w:val="24"/>
          <w:u w:val="none"/>
          <w:lang w:val="it-IT"/>
        </w:rPr>
      </w:pPr>
    </w:p>
    <w:p w14:paraId="5FA52085" w14:textId="67120B3B" w:rsidR="0037034B" w:rsidRDefault="0037034B" w:rsidP="0037034B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proofErr w:type="spellStart"/>
      <w:r>
        <w:rPr>
          <w:rFonts w:cstheme="minorHAnsi"/>
          <w:b/>
          <w:sz w:val="24"/>
          <w:szCs w:val="24"/>
          <w:lang w:val="it-IT"/>
        </w:rPr>
        <w:t>Tarea</w:t>
      </w:r>
      <w:proofErr w:type="spellEnd"/>
      <w:r>
        <w:rPr>
          <w:rFonts w:cstheme="minorHAnsi"/>
          <w:b/>
          <w:sz w:val="24"/>
          <w:szCs w:val="24"/>
          <w:lang w:val="it-IT"/>
        </w:rPr>
        <w:t xml:space="preserve"> / </w:t>
      </w:r>
      <w:proofErr w:type="spellStart"/>
      <w:r>
        <w:rPr>
          <w:rFonts w:cstheme="minorHAnsi"/>
          <w:b/>
          <w:sz w:val="24"/>
          <w:szCs w:val="24"/>
          <w:lang w:val="it-IT"/>
        </w:rPr>
        <w:t>E</w:t>
      </w:r>
      <w:r w:rsidR="00F25687">
        <w:rPr>
          <w:rFonts w:cstheme="minorHAnsi"/>
          <w:b/>
          <w:sz w:val="24"/>
          <w:szCs w:val="24"/>
          <w:lang w:val="it-IT"/>
        </w:rPr>
        <w:t>x</w:t>
      </w:r>
      <w:r>
        <w:rPr>
          <w:rFonts w:cstheme="minorHAnsi"/>
          <w:b/>
          <w:sz w:val="24"/>
          <w:szCs w:val="24"/>
          <w:lang w:val="it-IT"/>
        </w:rPr>
        <w:t>ercise</w:t>
      </w:r>
      <w:proofErr w:type="spellEnd"/>
      <w:r w:rsidRPr="003C2699">
        <w:rPr>
          <w:rFonts w:cstheme="minorHAnsi"/>
          <w:b/>
          <w:sz w:val="24"/>
          <w:szCs w:val="24"/>
          <w:lang w:val="it-IT"/>
        </w:rPr>
        <w:t xml:space="preserve"> </w:t>
      </w:r>
      <w:r>
        <w:rPr>
          <w:rFonts w:cstheme="minorHAnsi"/>
          <w:b/>
          <w:sz w:val="24"/>
          <w:szCs w:val="24"/>
          <w:lang w:val="it-IT"/>
        </w:rPr>
        <w:t xml:space="preserve">5 </w:t>
      </w:r>
      <w:r w:rsidRPr="00D661CD">
        <w:rPr>
          <w:rFonts w:ascii="Apple Color Emoji" w:hAnsi="Apple Color Emoji" w:cs="Apple Color Emoji"/>
          <w:sz w:val="24"/>
          <w:szCs w:val="24"/>
          <w:lang w:val="en-US"/>
        </w:rPr>
        <w:t>😊😊</w:t>
      </w:r>
    </w:p>
    <w:p w14:paraId="316FCAFE" w14:textId="4C6E576E" w:rsidR="00E50B09" w:rsidRPr="006973B4" w:rsidRDefault="00E50B09">
      <w:pPr>
        <w:spacing w:after="0" w:line="240" w:lineRule="auto"/>
        <w:rPr>
          <w:rFonts w:cstheme="minorHAnsi"/>
          <w:lang w:val="en-US"/>
        </w:rPr>
      </w:pPr>
    </w:p>
    <w:p w14:paraId="17D8215E" w14:textId="21E277F6" w:rsidR="00E50B09" w:rsidRPr="00530F13" w:rsidRDefault="00E50B09" w:rsidP="00154A4D">
      <w:pPr>
        <w:spacing w:after="0" w:line="240" w:lineRule="auto"/>
        <w:jc w:val="center"/>
        <w:rPr>
          <w:rFonts w:cstheme="minorHAnsi"/>
          <w:b/>
          <w:color w:val="7030A0"/>
          <w:u w:val="single"/>
          <w:lang w:val="en-US"/>
        </w:rPr>
      </w:pPr>
      <w:r w:rsidRPr="00530F13">
        <w:rPr>
          <w:rFonts w:cstheme="minorHAnsi"/>
          <w:b/>
          <w:color w:val="7030A0"/>
          <w:u w:val="single"/>
          <w:lang w:val="en-US"/>
        </w:rPr>
        <w:t xml:space="preserve">Creative </w:t>
      </w:r>
      <w:r w:rsidR="0037034B" w:rsidRPr="00530F13">
        <w:rPr>
          <w:rFonts w:cstheme="minorHAnsi"/>
          <w:b/>
          <w:color w:val="7030A0"/>
          <w:u w:val="single"/>
          <w:lang w:val="en-US"/>
        </w:rPr>
        <w:t>(plurilingual) w</w:t>
      </w:r>
      <w:r w:rsidR="0023047A">
        <w:rPr>
          <w:rFonts w:cstheme="minorHAnsi"/>
          <w:b/>
          <w:color w:val="7030A0"/>
          <w:u w:val="single"/>
          <w:lang w:val="en-US"/>
        </w:rPr>
        <w:t>riting</w:t>
      </w:r>
    </w:p>
    <w:p w14:paraId="0FC3AC78" w14:textId="77777777" w:rsidR="0037034B" w:rsidRDefault="0037034B">
      <w:pPr>
        <w:spacing w:after="0" w:line="240" w:lineRule="auto"/>
        <w:rPr>
          <w:rFonts w:cstheme="minorHAnsi"/>
          <w:b/>
          <w:lang w:val="en-US"/>
        </w:rPr>
      </w:pPr>
    </w:p>
    <w:p w14:paraId="4029A0C0" w14:textId="70F85D71" w:rsidR="006F49B6" w:rsidRPr="00530F13" w:rsidRDefault="006F49B6">
      <w:pPr>
        <w:spacing w:after="0" w:line="240" w:lineRule="auto"/>
        <w:rPr>
          <w:color w:val="833C0B"/>
          <w:lang w:val="es-ES"/>
        </w:rPr>
      </w:pPr>
      <w:proofErr w:type="spellStart"/>
      <w:r w:rsidRPr="79B9B53B">
        <w:rPr>
          <w:b/>
          <w:color w:val="7030A0"/>
          <w:lang w:val="es-ES"/>
        </w:rPr>
        <w:t>Step</w:t>
      </w:r>
      <w:proofErr w:type="spellEnd"/>
      <w:r w:rsidRPr="79B9B53B">
        <w:rPr>
          <w:b/>
          <w:color w:val="7030A0"/>
          <w:lang w:val="es-ES"/>
        </w:rPr>
        <w:t xml:space="preserve"> 1:</w:t>
      </w:r>
      <w:r w:rsidR="00F25687" w:rsidRPr="79B9B53B">
        <w:rPr>
          <w:b/>
          <w:color w:val="7030A0"/>
          <w:lang w:val="es-ES"/>
        </w:rPr>
        <w:t xml:space="preserve"> </w:t>
      </w:r>
      <w:r w:rsidR="00F25687" w:rsidRPr="79B9B53B">
        <w:rPr>
          <w:b/>
          <w:color w:val="833C0B"/>
          <w:lang w:val="es-ES"/>
        </w:rPr>
        <w:t>E</w:t>
      </w:r>
      <w:r w:rsidR="00314836" w:rsidRPr="79B9B53B">
        <w:rPr>
          <w:b/>
          <w:color w:val="833C0B"/>
          <w:lang w:val="es-ES"/>
        </w:rPr>
        <w:t>scribe una breve historia e</w:t>
      </w:r>
      <w:r w:rsidR="00F25687" w:rsidRPr="79B9B53B">
        <w:rPr>
          <w:b/>
          <w:color w:val="833C0B"/>
          <w:lang w:val="es-ES"/>
        </w:rPr>
        <w:t xml:space="preserve">n español </w:t>
      </w:r>
      <w:r w:rsidRPr="79B9B53B">
        <w:rPr>
          <w:color w:val="833C0B"/>
          <w:lang w:val="es-ES"/>
        </w:rPr>
        <w:t xml:space="preserve">usando por lo menos </w:t>
      </w:r>
      <w:r w:rsidR="268BA454" w:rsidRPr="268BA454">
        <w:rPr>
          <w:color w:val="833C0B"/>
          <w:lang w:val="es-ES"/>
        </w:rPr>
        <w:t>6</w:t>
      </w:r>
      <w:r w:rsidR="52C4BAA6" w:rsidRPr="52C4BAA6">
        <w:rPr>
          <w:color w:val="833C0B"/>
          <w:lang w:val="es-ES"/>
        </w:rPr>
        <w:t xml:space="preserve"> </w:t>
      </w:r>
      <w:r w:rsidRPr="79B9B53B">
        <w:rPr>
          <w:color w:val="833C0B"/>
          <w:lang w:val="es-ES"/>
        </w:rPr>
        <w:t>adjetivos que has aprendido.</w:t>
      </w:r>
    </w:p>
    <w:p w14:paraId="22D8D376" w14:textId="77777777" w:rsidR="006F49B6" w:rsidRPr="006F49B6" w:rsidRDefault="006F49B6">
      <w:pPr>
        <w:spacing w:after="0" w:line="240" w:lineRule="auto"/>
        <w:rPr>
          <w:rFonts w:cstheme="minorHAnsi"/>
          <w:b/>
          <w:lang w:val="es-ES_tradnl"/>
        </w:rPr>
      </w:pPr>
    </w:p>
    <w:p w14:paraId="357A10A4" w14:textId="28117FE1" w:rsidR="0037034B" w:rsidRPr="006973B4" w:rsidRDefault="0037034B">
      <w:pPr>
        <w:spacing w:after="0" w:line="240" w:lineRule="auto"/>
        <w:rPr>
          <w:rFonts w:cstheme="minorHAnsi"/>
          <w:lang w:val="es-ES_tradnl"/>
        </w:rPr>
      </w:pPr>
    </w:p>
    <w:p w14:paraId="18E980F2" w14:textId="4BE7642A" w:rsidR="006F49B6" w:rsidRPr="00530F13" w:rsidRDefault="006F49B6">
      <w:pPr>
        <w:spacing w:after="0" w:line="240" w:lineRule="auto"/>
        <w:rPr>
          <w:rFonts w:cstheme="minorHAnsi"/>
          <w:b/>
          <w:color w:val="833C0B" w:themeColor="accent2" w:themeShade="80"/>
          <w:lang w:val="es-ES_tradnl"/>
        </w:rPr>
      </w:pPr>
      <w:r w:rsidRPr="007B5A34">
        <w:rPr>
          <w:rFonts w:cstheme="minorHAnsi"/>
          <w:b/>
          <w:color w:val="7030A0"/>
          <w:lang w:val="es-ES_tradnl"/>
        </w:rPr>
        <w:t>Step 2:</w:t>
      </w:r>
      <w:r w:rsidRPr="00530F13">
        <w:rPr>
          <w:rFonts w:cstheme="minorHAnsi"/>
          <w:b/>
          <w:color w:val="833C0B" w:themeColor="accent2" w:themeShade="80"/>
          <w:lang w:val="es-ES_tradnl"/>
        </w:rPr>
        <w:t xml:space="preserve"> Comparte la historia con un compañero/a.</w:t>
      </w:r>
    </w:p>
    <w:p w14:paraId="13BF91C6" w14:textId="77777777" w:rsidR="006F49B6" w:rsidRPr="006973B4" w:rsidRDefault="006F49B6">
      <w:pPr>
        <w:spacing w:after="0" w:line="240" w:lineRule="auto"/>
        <w:rPr>
          <w:rFonts w:cstheme="minorHAnsi"/>
          <w:color w:val="833C0B" w:themeColor="accent2" w:themeShade="80"/>
          <w:lang w:val="es-ES_tradnl"/>
        </w:rPr>
      </w:pPr>
    </w:p>
    <w:p w14:paraId="5D932C1E" w14:textId="7CC5BFA5" w:rsidR="00BB5CB4" w:rsidRPr="00530F13" w:rsidRDefault="006F49B6">
      <w:pPr>
        <w:spacing w:after="0" w:line="240" w:lineRule="auto"/>
        <w:rPr>
          <w:rFonts w:cstheme="minorHAnsi"/>
          <w:color w:val="833C0B" w:themeColor="accent2" w:themeShade="80"/>
          <w:lang w:val="es-ES_tradnl"/>
        </w:rPr>
      </w:pPr>
      <w:r w:rsidRPr="00530F13">
        <w:rPr>
          <w:rFonts w:cstheme="minorHAnsi"/>
          <w:color w:val="833C0B" w:themeColor="accent2" w:themeShade="80"/>
          <w:lang w:val="es-ES_tradnl"/>
        </w:rPr>
        <w:t xml:space="preserve">Elige una de las tecnologías disponibles. </w:t>
      </w:r>
    </w:p>
    <w:p w14:paraId="7B622601" w14:textId="1473B3B5" w:rsidR="00154A4D" w:rsidRPr="006F49B6" w:rsidRDefault="00154A4D">
      <w:pPr>
        <w:spacing w:after="0" w:line="240" w:lineRule="auto"/>
        <w:rPr>
          <w:rFonts w:cstheme="minorHAnsi"/>
          <w:lang w:val="es-ES_tradnl"/>
        </w:rPr>
      </w:pPr>
    </w:p>
    <w:p w14:paraId="2238A5AE" w14:textId="097D535F" w:rsidR="002C6010" w:rsidRPr="00F25687" w:rsidRDefault="0043137D" w:rsidP="002C6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43137D">
        <w:rPr>
          <w:rFonts w:cstheme="minorHAnsi"/>
          <w:noProof/>
          <w:lang w:eastAsia="de-AT"/>
        </w:rPr>
        <w:drawing>
          <wp:inline distT="0" distB="0" distL="0" distR="0" wp14:anchorId="459F489C" wp14:editId="5D13D7B2">
            <wp:extent cx="1001768" cy="702733"/>
            <wp:effectExtent l="0" t="0" r="1905" b="0"/>
            <wp:docPr id="2" name="Grafik 2" descr="/var/folders/g1/3dlgznkx7lsfr_myc5qht9r80000gn/T/com.microsoft.Word/Content.MSO/C365F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1/3dlgznkx7lsfr_myc5qht9r80000gn/T/com.microsoft.Word/Content.MSO/C365F06E.tmp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72" cy="7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68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2C6010" w:rsidRPr="002C6010">
        <w:rPr>
          <w:rFonts w:cstheme="minorHAnsi"/>
          <w:noProof/>
          <w:lang w:eastAsia="de-AT"/>
        </w:rPr>
        <w:drawing>
          <wp:inline distT="0" distB="0" distL="0" distR="0" wp14:anchorId="698D76D7" wp14:editId="731515EE">
            <wp:extent cx="716033" cy="703399"/>
            <wp:effectExtent l="0" t="0" r="0" b="0"/>
            <wp:docPr id="3" name="Grafik 3" descr="/var/folders/g1/3dlgznkx7lsfr_myc5qht9r80000gn/T/com.microsoft.Word/Content.MSO/1ADCA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g1/3dlgznkx7lsfr_myc5qht9r80000gn/T/com.microsoft.Word/Content.MSO/1ADCA6AC.tmp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62" cy="7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37D">
        <w:rPr>
          <w:rFonts w:cstheme="minorHAnsi"/>
          <w:lang w:val="en-US"/>
        </w:rPr>
        <w:t xml:space="preserve"> </w:t>
      </w:r>
      <w:r w:rsidR="002C6010" w:rsidRPr="00F25687">
        <w:rPr>
          <w:lang w:val="en-US"/>
        </w:rPr>
        <w:t xml:space="preserve"> </w:t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6F49B6" w:rsidRPr="00676EC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INCLUDEPICTURE "C:\\var\\folders\\g1\\3dlgznkx7lsfr_myc5qht9r80000gn\\T\\com.microsoft.Word\\WebArchiveCopyPasteTempFiles\\?u=https:\\\\macbiteslearning.co.uk\\rtlpINUOL3Kz6pJn01sl\\wp-content\\uploads\\2016\\03\\microsoftonedrive_0600x0600_wc.png&amp;f=1" \* MERGEFORMAT </w:instrText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="002C6010" w:rsidRPr="002C6010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 wp14:anchorId="07C4C14F" wp14:editId="06FDDAAF">
            <wp:extent cx="660400" cy="660400"/>
            <wp:effectExtent l="0" t="0" r="0" b="0"/>
            <wp:docPr id="5" name="Grafik 5" descr="» OneDrive (20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» OneDrive (2016)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6" cy="68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010" w:rsidRPr="002C601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1548C051" w14:textId="06A7E770" w:rsidR="002C6010" w:rsidRPr="00F25687" w:rsidRDefault="002C6010" w:rsidP="002C6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49CB4CF8" w14:textId="6726E223" w:rsidR="0037034B" w:rsidRDefault="0037034B">
      <w:pPr>
        <w:spacing w:after="0" w:line="240" w:lineRule="auto"/>
        <w:rPr>
          <w:rFonts w:cstheme="minorHAnsi"/>
          <w:lang w:val="en-US"/>
        </w:rPr>
      </w:pPr>
    </w:p>
    <w:p w14:paraId="0001F1DB" w14:textId="2F80A2A5" w:rsidR="006973B4" w:rsidRDefault="006973B4">
      <w:pPr>
        <w:spacing w:after="0" w:line="240" w:lineRule="auto"/>
        <w:rPr>
          <w:rFonts w:cstheme="minorHAnsi"/>
          <w:color w:val="7030A0"/>
          <w:lang w:val="en-US"/>
        </w:rPr>
      </w:pPr>
    </w:p>
    <w:p w14:paraId="291EF8AE" w14:textId="7DA60B0E" w:rsidR="006973B4" w:rsidRPr="006973B4" w:rsidRDefault="006973B4" w:rsidP="006973B4">
      <w:pPr>
        <w:spacing w:after="0" w:line="240" w:lineRule="auto"/>
        <w:rPr>
          <w:rFonts w:cstheme="minorHAnsi"/>
          <w:color w:val="7030A0"/>
          <w:lang w:val="en-US"/>
        </w:rPr>
      </w:pPr>
      <w:r w:rsidRPr="007F405D">
        <w:rPr>
          <w:rFonts w:cstheme="minorHAnsi"/>
          <w:b/>
          <w:color w:val="7030A0"/>
          <w:lang w:val="en-US"/>
        </w:rPr>
        <w:t>Step 3:</w:t>
      </w:r>
      <w:r w:rsidRPr="006973B4">
        <w:rPr>
          <w:rFonts w:cstheme="minorHAnsi"/>
          <w:color w:val="7030A0"/>
          <w:lang w:val="en-US"/>
        </w:rPr>
        <w:t xml:space="preserve"> </w:t>
      </w:r>
      <w:r w:rsidRPr="006973B4">
        <w:rPr>
          <w:rFonts w:cstheme="minorHAnsi"/>
          <w:b/>
          <w:color w:val="7030A0"/>
          <w:lang w:val="en-US"/>
        </w:rPr>
        <w:t xml:space="preserve">Save a copy of </w:t>
      </w:r>
      <w:r w:rsidR="0023047A">
        <w:rPr>
          <w:rFonts w:cstheme="minorHAnsi"/>
          <w:b/>
          <w:color w:val="7030A0"/>
          <w:lang w:val="en-US"/>
        </w:rPr>
        <w:t>your partner’s</w:t>
      </w:r>
      <w:r w:rsidRPr="006973B4">
        <w:rPr>
          <w:rFonts w:cstheme="minorHAnsi"/>
          <w:b/>
          <w:color w:val="7030A0"/>
          <w:lang w:val="en-US"/>
        </w:rPr>
        <w:t xml:space="preserve"> file</w:t>
      </w:r>
      <w:r w:rsidRPr="006973B4">
        <w:rPr>
          <w:rFonts w:cstheme="minorHAnsi"/>
          <w:color w:val="7030A0"/>
          <w:lang w:val="en-US"/>
        </w:rPr>
        <w:t xml:space="preserve"> using a new file name. </w:t>
      </w:r>
    </w:p>
    <w:p w14:paraId="2436E595" w14:textId="3F235232" w:rsidR="006973B4" w:rsidRPr="006973B4" w:rsidRDefault="006973B4" w:rsidP="006973B4">
      <w:pPr>
        <w:spacing w:after="0" w:line="240" w:lineRule="auto"/>
        <w:rPr>
          <w:rFonts w:cstheme="minorHAnsi"/>
          <w:color w:val="7030A0"/>
          <w:lang w:val="en-US"/>
        </w:rPr>
      </w:pPr>
      <w:r w:rsidRPr="006973B4">
        <w:rPr>
          <w:rFonts w:cstheme="minorHAnsi"/>
          <w:color w:val="7030A0"/>
          <w:lang w:val="en-US"/>
        </w:rPr>
        <w:tab/>
      </w:r>
      <w:r w:rsidRPr="006973B4">
        <w:rPr>
          <w:rFonts w:cstheme="minorHAnsi"/>
          <w:b/>
          <w:color w:val="7030A0"/>
          <w:lang w:val="en-US"/>
        </w:rPr>
        <w:t>Rewrite</w:t>
      </w:r>
      <w:r w:rsidR="007F405D">
        <w:rPr>
          <w:rFonts w:cstheme="minorHAnsi"/>
          <w:color w:val="7030A0"/>
          <w:lang w:val="en-US"/>
        </w:rPr>
        <w:t xml:space="preserve"> your partner’s </w:t>
      </w:r>
      <w:r w:rsidRPr="006973B4">
        <w:rPr>
          <w:rFonts w:cstheme="minorHAnsi"/>
          <w:color w:val="7030A0"/>
          <w:lang w:val="en-US"/>
        </w:rPr>
        <w:t xml:space="preserve">story </w:t>
      </w:r>
      <w:r w:rsidRPr="006973B4">
        <w:rPr>
          <w:rFonts w:cstheme="minorHAnsi"/>
          <w:b/>
          <w:color w:val="7030A0"/>
          <w:lang w:val="en-US"/>
        </w:rPr>
        <w:t>in English</w:t>
      </w:r>
      <w:r w:rsidRPr="006973B4">
        <w:rPr>
          <w:rFonts w:cstheme="minorHAnsi"/>
          <w:color w:val="7030A0"/>
          <w:lang w:val="en-US"/>
        </w:rPr>
        <w:t xml:space="preserve"> and try to develop it, adding more details.</w:t>
      </w:r>
    </w:p>
    <w:p w14:paraId="65A80931" w14:textId="69124BB6" w:rsidR="006973B4" w:rsidRDefault="006973B4" w:rsidP="006973B4">
      <w:pPr>
        <w:spacing w:after="0" w:line="240" w:lineRule="auto"/>
        <w:rPr>
          <w:color w:val="7030A0"/>
          <w:lang w:val="en-US"/>
        </w:rPr>
      </w:pPr>
      <w:r w:rsidRPr="006973B4">
        <w:rPr>
          <w:rFonts w:cstheme="minorHAnsi"/>
          <w:color w:val="7030A0"/>
          <w:lang w:val="en-US"/>
        </w:rPr>
        <w:tab/>
      </w:r>
      <w:r w:rsidRPr="254E89BC">
        <w:rPr>
          <w:b/>
          <w:color w:val="7030A0"/>
          <w:lang w:val="en-US"/>
        </w:rPr>
        <w:t>Share</w:t>
      </w:r>
      <w:r w:rsidRPr="254E89BC">
        <w:rPr>
          <w:color w:val="7030A0"/>
          <w:lang w:val="en-US"/>
        </w:rPr>
        <w:t xml:space="preserve"> the file with your partner again.</w:t>
      </w:r>
    </w:p>
    <w:p w14:paraId="7A758433" w14:textId="77777777" w:rsidR="006973B4" w:rsidRPr="00530F13" w:rsidRDefault="006973B4">
      <w:pPr>
        <w:spacing w:after="0" w:line="240" w:lineRule="auto"/>
        <w:rPr>
          <w:rFonts w:cstheme="minorHAnsi"/>
          <w:color w:val="7030A0"/>
          <w:lang w:val="en-US"/>
        </w:rPr>
      </w:pPr>
    </w:p>
    <w:p w14:paraId="72FCC523" w14:textId="2A7E2D86" w:rsidR="0037034B" w:rsidRPr="00530F13" w:rsidRDefault="0037034B">
      <w:pPr>
        <w:spacing w:after="0" w:line="240" w:lineRule="auto"/>
        <w:rPr>
          <w:rFonts w:cstheme="minorHAnsi"/>
          <w:color w:val="7030A0"/>
          <w:lang w:val="en-US"/>
        </w:rPr>
      </w:pPr>
    </w:p>
    <w:p w14:paraId="307334FA" w14:textId="3A46F1A7" w:rsidR="006F49B6" w:rsidRPr="00DF592B" w:rsidRDefault="006F49B6">
      <w:pPr>
        <w:spacing w:after="0" w:line="240" w:lineRule="auto"/>
        <w:rPr>
          <w:color w:val="7030A0"/>
          <w:lang w:val="es-ES_tradnl"/>
        </w:rPr>
      </w:pPr>
      <w:proofErr w:type="spellStart"/>
      <w:r w:rsidRPr="00DF592B">
        <w:rPr>
          <w:b/>
          <w:color w:val="7030A0"/>
          <w:lang w:val="es-ES_tradnl"/>
        </w:rPr>
        <w:t>St</w:t>
      </w:r>
      <w:r w:rsidR="0037034B" w:rsidRPr="00DF592B">
        <w:rPr>
          <w:b/>
          <w:color w:val="7030A0"/>
          <w:lang w:val="es-ES_tradnl"/>
        </w:rPr>
        <w:t>ep</w:t>
      </w:r>
      <w:proofErr w:type="spellEnd"/>
      <w:r w:rsidR="0037034B" w:rsidRPr="00DF592B">
        <w:rPr>
          <w:b/>
          <w:color w:val="7030A0"/>
          <w:lang w:val="es-ES_tradnl"/>
        </w:rPr>
        <w:t xml:space="preserve"> 4</w:t>
      </w:r>
      <w:r w:rsidRPr="00DF592B">
        <w:rPr>
          <w:b/>
          <w:color w:val="7030A0"/>
          <w:lang w:val="es-ES_tradnl"/>
        </w:rPr>
        <w:t>:</w:t>
      </w:r>
      <w:r w:rsidR="00BB5CB4" w:rsidRPr="00DF592B">
        <w:rPr>
          <w:b/>
          <w:color w:val="7030A0"/>
          <w:lang w:val="es-ES_tradnl"/>
        </w:rPr>
        <w:t xml:space="preserve"> </w:t>
      </w:r>
      <w:r w:rsidR="00BB5CB4" w:rsidRPr="00DF592B">
        <w:rPr>
          <w:b/>
          <w:color w:val="833C0B"/>
          <w:lang w:val="es-ES_tradnl"/>
        </w:rPr>
        <w:t>Resume la historia de tu compañero</w:t>
      </w:r>
      <w:r w:rsidR="00BB5CB4" w:rsidRPr="00DF592B">
        <w:rPr>
          <w:b/>
          <w:bCs/>
          <w:color w:val="833C0B"/>
          <w:lang w:val="es-ES_tradnl"/>
        </w:rPr>
        <w:t>/a</w:t>
      </w:r>
      <w:r w:rsidR="00BB5CB4" w:rsidRPr="00DF592B">
        <w:rPr>
          <w:b/>
          <w:color w:val="833C0B"/>
          <w:lang w:val="es-ES_tradnl"/>
        </w:rPr>
        <w:t xml:space="preserve"> en un </w:t>
      </w:r>
      <w:r w:rsidR="00BB5CB4" w:rsidRPr="00DF592B">
        <w:rPr>
          <w:b/>
          <w:bCs/>
          <w:color w:val="833C0B"/>
          <w:lang w:val="es-ES_tradnl"/>
        </w:rPr>
        <w:t>cómic</w:t>
      </w:r>
      <w:r w:rsidR="002C6010" w:rsidRPr="00DF592B">
        <w:rPr>
          <w:b/>
          <w:color w:val="833C0B"/>
          <w:lang w:val="es-ES_tradnl"/>
        </w:rPr>
        <w:t>.</w:t>
      </w:r>
      <w:r w:rsidR="0037034B" w:rsidRPr="00DF592B">
        <w:rPr>
          <w:b/>
          <w:color w:val="833C0B"/>
          <w:lang w:val="es-ES_tradnl"/>
        </w:rPr>
        <w:t xml:space="preserve"> </w:t>
      </w:r>
    </w:p>
    <w:p w14:paraId="05D288CC" w14:textId="58E92EE9" w:rsidR="0037034B" w:rsidRPr="00DF592B" w:rsidRDefault="00BB5CB4">
      <w:pPr>
        <w:spacing w:after="0" w:line="240" w:lineRule="auto"/>
        <w:rPr>
          <w:b/>
          <w:color w:val="833C0B"/>
          <w:lang w:val="es-ES_tradnl"/>
        </w:rPr>
      </w:pPr>
      <w:r w:rsidRPr="00DF592B">
        <w:rPr>
          <w:b/>
          <w:bCs/>
          <w:color w:val="833C0B"/>
          <w:lang w:val="es-ES_tradnl"/>
        </w:rPr>
        <w:t>Ve a</w:t>
      </w:r>
      <w:r w:rsidRPr="00DF592B">
        <w:rPr>
          <w:b/>
          <w:color w:val="833C0B"/>
          <w:lang w:val="es-ES_tradnl"/>
        </w:rPr>
        <w:t xml:space="preserve"> </w:t>
      </w:r>
      <w:hyperlink r:id="rId18" w:history="1">
        <w:r w:rsidRPr="003D48CE">
          <w:rPr>
            <w:b/>
            <w:color w:val="833C0B"/>
            <w:u w:val="single"/>
            <w:lang w:val="es-ES_tradnl"/>
          </w:rPr>
          <w:t>www.toondoo.com</w:t>
        </w:r>
      </w:hyperlink>
      <w:r w:rsidRPr="00DF592B">
        <w:rPr>
          <w:b/>
          <w:color w:val="833C0B"/>
          <w:lang w:val="es-ES_tradnl"/>
        </w:rPr>
        <w:t xml:space="preserve"> </w:t>
      </w:r>
      <w:r w:rsidRPr="00DF592B">
        <w:rPr>
          <w:b/>
          <w:bCs/>
          <w:color w:val="833C0B"/>
          <w:lang w:val="es-ES_tradnl"/>
        </w:rPr>
        <w:t>y crea un cómic</w:t>
      </w:r>
      <w:r w:rsidR="002C6010" w:rsidRPr="00DF592B">
        <w:rPr>
          <w:b/>
          <w:bCs/>
          <w:color w:val="833C0B"/>
          <w:lang w:val="es-ES_tradnl"/>
        </w:rPr>
        <w:t>.</w:t>
      </w:r>
      <w:r w:rsidR="006F49B6" w:rsidRPr="00DF592B">
        <w:rPr>
          <w:b/>
          <w:bCs/>
          <w:color w:val="833C0B"/>
          <w:lang w:val="es-ES_tradnl"/>
        </w:rPr>
        <w:t xml:space="preserve"> </w:t>
      </w:r>
      <w:r w:rsidR="006973B4" w:rsidRPr="00DF592B">
        <w:rPr>
          <w:b/>
          <w:bCs/>
          <w:color w:val="833C0B"/>
          <w:lang w:val="es-ES_tradnl"/>
        </w:rPr>
        <w:t>(Tarea en casa o lleva el portátil/la tableta a clase</w:t>
      </w:r>
      <w:r w:rsidR="006F49B6" w:rsidRPr="00DF592B">
        <w:rPr>
          <w:b/>
          <w:bCs/>
          <w:color w:val="833C0B"/>
          <w:lang w:val="es-ES_tradnl"/>
        </w:rPr>
        <w:t>)</w:t>
      </w:r>
    </w:p>
    <w:p w14:paraId="58E99596" w14:textId="41997352" w:rsidR="00E50B09" w:rsidRPr="00DF592B" w:rsidRDefault="005A48C6">
      <w:pPr>
        <w:spacing w:after="0" w:line="240" w:lineRule="auto"/>
        <w:rPr>
          <w:rFonts w:cstheme="minorHAnsi"/>
          <w:lang w:val="es-ES_tradnl"/>
        </w:rPr>
      </w:pPr>
      <w:r w:rsidRPr="00530F13">
        <w:rPr>
          <w:rFonts w:cstheme="minorHAnsi"/>
          <w:noProof/>
          <w:color w:val="7030A0"/>
          <w:lang w:eastAsia="de-AT"/>
        </w:rPr>
        <w:drawing>
          <wp:anchor distT="0" distB="0" distL="114300" distR="114300" simplePos="0" relativeHeight="251658240" behindDoc="0" locked="0" layoutInCell="1" allowOverlap="1" wp14:anchorId="27D28396" wp14:editId="3E613659">
            <wp:simplePos x="0" y="0"/>
            <wp:positionH relativeFrom="margin">
              <wp:posOffset>41716</wp:posOffset>
            </wp:positionH>
            <wp:positionV relativeFrom="margin">
              <wp:posOffset>7663323</wp:posOffset>
            </wp:positionV>
            <wp:extent cx="1181100" cy="4445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6C69D" w14:textId="407E1FDF" w:rsidR="003C3F54" w:rsidRDefault="003C3F54">
      <w:pPr>
        <w:spacing w:after="0" w:line="240" w:lineRule="auto"/>
        <w:rPr>
          <w:rFonts w:cstheme="minorHAnsi"/>
          <w:lang w:val="it-IT"/>
        </w:rPr>
      </w:pPr>
    </w:p>
    <w:p w14:paraId="1324AFA9" w14:textId="5AC13AE7" w:rsidR="008C01CA" w:rsidRDefault="008C01CA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23AE6ABB" w14:textId="1520FC62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754151BC" w14:textId="24AB1BF0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65E99646" w14:textId="77777777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4D36FABB" w14:textId="77777777" w:rsidR="003D48CE" w:rsidRDefault="003D48CE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017398E6" w14:textId="77777777" w:rsidR="008C01CA" w:rsidRDefault="008C01CA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4ABD735D" w14:textId="326ED4D7" w:rsidR="008C01CA" w:rsidRDefault="008C01CA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</w:p>
    <w:p w14:paraId="60E81425" w14:textId="77777777" w:rsidR="005A48C6" w:rsidRPr="000B67AF" w:rsidRDefault="005A48C6" w:rsidP="008C01CA">
      <w:pPr>
        <w:spacing w:after="0" w:line="240" w:lineRule="auto"/>
        <w:rPr>
          <w:rFonts w:ascii="Calibri" w:eastAsia="Times New Roman" w:hAnsi="Calibri" w:cs="Calibri"/>
          <w:i/>
          <w:color w:val="000000"/>
          <w:sz w:val="16"/>
          <w:szCs w:val="16"/>
          <w:lang w:val="it-IT" w:eastAsia="de-DE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84"/>
        <w:gridCol w:w="692"/>
        <w:gridCol w:w="693"/>
        <w:gridCol w:w="687"/>
      </w:tblGrid>
      <w:tr w:rsidR="008C01CA" w:rsidRPr="00154A4D" w14:paraId="1A8B6C0A" w14:textId="77777777" w:rsidTr="00862B9C">
        <w:tc>
          <w:tcPr>
            <w:tcW w:w="6984" w:type="dxa"/>
          </w:tcPr>
          <w:p w14:paraId="60FF9F62" w14:textId="77777777" w:rsidR="008C01CA" w:rsidRPr="00154A4D" w:rsidRDefault="008C01CA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 w:rsidRPr="00154A4D">
              <w:rPr>
                <w:rFonts w:cstheme="minorHAnsi"/>
                <w:i/>
                <w:sz w:val="24"/>
                <w:szCs w:val="24"/>
              </w:rPr>
              <w:lastRenderedPageBreak/>
              <w:t>Nach dieser Lerneinheit kann ich …</w:t>
            </w:r>
          </w:p>
        </w:tc>
        <w:tc>
          <w:tcPr>
            <w:tcW w:w="692" w:type="dxa"/>
          </w:tcPr>
          <w:p w14:paraId="49926DC9" w14:textId="77777777" w:rsidR="008C01CA" w:rsidRPr="00154A4D" w:rsidRDefault="008C01CA" w:rsidP="00862B9C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  <w:r w:rsidRPr="00154A4D">
              <w:rPr>
                <w:rFonts w:ascii="Wingdings" w:hAnsi="Wingdings" w:cs="Wingdings"/>
                <w:sz w:val="23"/>
                <w:szCs w:val="23"/>
              </w:rPr>
              <w:t></w:t>
            </w:r>
          </w:p>
        </w:tc>
        <w:tc>
          <w:tcPr>
            <w:tcW w:w="693" w:type="dxa"/>
          </w:tcPr>
          <w:p w14:paraId="118A832D" w14:textId="77777777" w:rsidR="008C01CA" w:rsidRPr="00154A4D" w:rsidRDefault="008C01CA" w:rsidP="00862B9C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  <w:r w:rsidRPr="00154A4D">
              <w:rPr>
                <w:rFonts w:ascii="Wingdings" w:hAnsi="Wingdings" w:cs="Wingdings"/>
                <w:sz w:val="23"/>
                <w:szCs w:val="23"/>
              </w:rPr>
              <w:t></w:t>
            </w:r>
          </w:p>
        </w:tc>
        <w:tc>
          <w:tcPr>
            <w:tcW w:w="687" w:type="dxa"/>
          </w:tcPr>
          <w:p w14:paraId="09D70FF2" w14:textId="77777777" w:rsidR="008C01CA" w:rsidRPr="00154A4D" w:rsidRDefault="008C01CA" w:rsidP="00862B9C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  <w:r w:rsidRPr="00154A4D">
              <w:rPr>
                <w:rFonts w:ascii="Wingdings" w:hAnsi="Wingdings" w:cs="Wingdings"/>
                <w:sz w:val="23"/>
                <w:szCs w:val="23"/>
              </w:rPr>
              <w:t></w:t>
            </w:r>
          </w:p>
        </w:tc>
      </w:tr>
      <w:tr w:rsidR="008C01CA" w:rsidRPr="00154A4D" w14:paraId="2D970D91" w14:textId="77777777" w:rsidTr="00862B9C">
        <w:tc>
          <w:tcPr>
            <w:tcW w:w="6984" w:type="dxa"/>
          </w:tcPr>
          <w:p w14:paraId="71BC8D27" w14:textId="7C8EFC5A" w:rsidR="008C01CA" w:rsidRPr="00154A4D" w:rsidRDefault="008C01CA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 w:rsidRPr="00154A4D">
              <w:rPr>
                <w:rFonts w:cstheme="minorHAnsi"/>
                <w:i/>
                <w:sz w:val="24"/>
                <w:szCs w:val="24"/>
              </w:rPr>
              <w:t xml:space="preserve">… </w:t>
            </w:r>
            <w:r>
              <w:rPr>
                <w:rFonts w:cstheme="minorHAnsi"/>
                <w:i/>
                <w:sz w:val="24"/>
                <w:szCs w:val="24"/>
              </w:rPr>
              <w:t xml:space="preserve">in Englisch eine große Bandbreite an </w:t>
            </w:r>
            <w:r w:rsidRPr="00154A4D">
              <w:rPr>
                <w:rFonts w:cstheme="minorHAnsi"/>
                <w:i/>
                <w:sz w:val="24"/>
                <w:szCs w:val="24"/>
              </w:rPr>
              <w:t>Adjektive</w:t>
            </w:r>
            <w:r>
              <w:rPr>
                <w:rFonts w:cstheme="minorHAnsi"/>
                <w:i/>
                <w:sz w:val="24"/>
                <w:szCs w:val="24"/>
              </w:rPr>
              <w:t>n,</w:t>
            </w:r>
            <w:r w:rsidRPr="00154A4D">
              <w:rPr>
                <w:rFonts w:cstheme="minorHAnsi"/>
                <w:i/>
                <w:sz w:val="24"/>
                <w:szCs w:val="24"/>
              </w:rPr>
              <w:t xml:space="preserve"> die Gefühle </w:t>
            </w:r>
            <w:r w:rsidR="00D90221">
              <w:rPr>
                <w:rFonts w:cstheme="minorHAnsi"/>
                <w:i/>
                <w:sz w:val="24"/>
                <w:szCs w:val="24"/>
              </w:rPr>
              <w:br/>
              <w:t xml:space="preserve">   </w:t>
            </w:r>
            <w:r w:rsidRPr="00154A4D">
              <w:rPr>
                <w:rFonts w:cstheme="minorHAnsi"/>
                <w:i/>
                <w:sz w:val="24"/>
                <w:szCs w:val="24"/>
              </w:rPr>
              <w:t>beschreiben, noch besser verstehen.</w:t>
            </w:r>
          </w:p>
        </w:tc>
        <w:tc>
          <w:tcPr>
            <w:tcW w:w="692" w:type="dxa"/>
          </w:tcPr>
          <w:p w14:paraId="698002FB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6EFF5416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5449C853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  <w:tr w:rsidR="008C01CA" w:rsidRPr="00154A4D" w14:paraId="7774B2B8" w14:textId="77777777" w:rsidTr="00862B9C">
        <w:tc>
          <w:tcPr>
            <w:tcW w:w="6984" w:type="dxa"/>
          </w:tcPr>
          <w:p w14:paraId="16F03F5B" w14:textId="77777777" w:rsidR="008C01CA" w:rsidRPr="00154A4D" w:rsidRDefault="008C01CA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 w:rsidRPr="00154A4D">
              <w:rPr>
                <w:rFonts w:cstheme="minorHAnsi"/>
                <w:i/>
                <w:sz w:val="24"/>
                <w:szCs w:val="24"/>
              </w:rPr>
              <w:t>… in beiden Sprachen viele gängige Adjektive verstehen.</w:t>
            </w:r>
          </w:p>
        </w:tc>
        <w:tc>
          <w:tcPr>
            <w:tcW w:w="692" w:type="dxa"/>
          </w:tcPr>
          <w:p w14:paraId="19BB4B12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413BB02E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29E2A8DB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  <w:tr w:rsidR="008C01CA" w:rsidRPr="00154A4D" w14:paraId="752CE87A" w14:textId="77777777" w:rsidTr="00862B9C">
        <w:tc>
          <w:tcPr>
            <w:tcW w:w="6984" w:type="dxa"/>
          </w:tcPr>
          <w:p w14:paraId="52F942E4" w14:textId="0117DA3A" w:rsidR="008C01CA" w:rsidRPr="00154A4D" w:rsidRDefault="008C01CA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… in beiden Sprachen Adjektive, die Gefühle beschreiben, weitgehend</w:t>
            </w:r>
            <w:r w:rsidR="00D90221">
              <w:rPr>
                <w:rFonts w:cstheme="minorHAnsi"/>
                <w:i/>
                <w:sz w:val="24"/>
                <w:szCs w:val="24"/>
              </w:rPr>
              <w:br/>
              <w:t xml:space="preserve">  </w:t>
            </w:r>
            <w:r>
              <w:rPr>
                <w:rFonts w:cstheme="minorHAnsi"/>
                <w:i/>
                <w:sz w:val="24"/>
                <w:szCs w:val="24"/>
              </w:rPr>
              <w:t xml:space="preserve"> richtig verwenden.</w:t>
            </w:r>
          </w:p>
        </w:tc>
        <w:tc>
          <w:tcPr>
            <w:tcW w:w="692" w:type="dxa"/>
          </w:tcPr>
          <w:p w14:paraId="3F87FD05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5F027AA3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7D27A68A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  <w:tr w:rsidR="008C01CA" w:rsidRPr="00154A4D" w14:paraId="5877755B" w14:textId="77777777" w:rsidTr="00862B9C">
        <w:tc>
          <w:tcPr>
            <w:tcW w:w="6984" w:type="dxa"/>
          </w:tcPr>
          <w:p w14:paraId="56DF8356" w14:textId="6F645586" w:rsidR="008C01CA" w:rsidRPr="00154A4D" w:rsidRDefault="007F405D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... eine kurze G</w:t>
            </w:r>
            <w:r w:rsidR="008C01CA" w:rsidRPr="00154A4D">
              <w:rPr>
                <w:rFonts w:cstheme="minorHAnsi"/>
                <w:i/>
                <w:sz w:val="24"/>
                <w:szCs w:val="24"/>
              </w:rPr>
              <w:t xml:space="preserve">eschichte auf </w:t>
            </w:r>
            <w:r w:rsidR="008C01CA">
              <w:rPr>
                <w:rFonts w:cstheme="minorHAnsi"/>
                <w:i/>
                <w:sz w:val="24"/>
                <w:szCs w:val="24"/>
              </w:rPr>
              <w:t>S</w:t>
            </w:r>
            <w:r w:rsidR="008C01CA" w:rsidRPr="00154A4D">
              <w:rPr>
                <w:rFonts w:cstheme="minorHAnsi"/>
                <w:i/>
                <w:sz w:val="24"/>
                <w:szCs w:val="24"/>
              </w:rPr>
              <w:t>panisch verfassen.</w:t>
            </w:r>
          </w:p>
        </w:tc>
        <w:tc>
          <w:tcPr>
            <w:tcW w:w="692" w:type="dxa"/>
          </w:tcPr>
          <w:p w14:paraId="57BE4D30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3AA40733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41B5046C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  <w:tr w:rsidR="008C01CA" w:rsidRPr="00154A4D" w14:paraId="15269C04" w14:textId="77777777" w:rsidTr="00862B9C">
        <w:tc>
          <w:tcPr>
            <w:tcW w:w="6984" w:type="dxa"/>
          </w:tcPr>
          <w:p w14:paraId="79DE00E4" w14:textId="532E4B5D" w:rsidR="008C01CA" w:rsidRPr="00154A4D" w:rsidRDefault="008C01CA" w:rsidP="00862B9C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 w:rsidRPr="00154A4D">
              <w:rPr>
                <w:rFonts w:cstheme="minorHAnsi"/>
                <w:i/>
                <w:sz w:val="24"/>
                <w:szCs w:val="24"/>
              </w:rPr>
              <w:t>…</w:t>
            </w:r>
            <w:r w:rsidR="007F405D">
              <w:rPr>
                <w:rFonts w:cstheme="minorHAnsi"/>
                <w:i/>
                <w:sz w:val="24"/>
                <w:szCs w:val="24"/>
              </w:rPr>
              <w:t xml:space="preserve"> eine bestehende spanische G</w:t>
            </w:r>
            <w:r w:rsidRPr="00154A4D">
              <w:rPr>
                <w:rFonts w:cstheme="minorHAnsi"/>
                <w:i/>
                <w:sz w:val="24"/>
                <w:szCs w:val="24"/>
              </w:rPr>
              <w:t xml:space="preserve">eschichte auf </w:t>
            </w:r>
            <w:r>
              <w:rPr>
                <w:rFonts w:cstheme="minorHAnsi"/>
                <w:i/>
                <w:sz w:val="24"/>
                <w:szCs w:val="24"/>
              </w:rPr>
              <w:t>E</w:t>
            </w:r>
            <w:r w:rsidRPr="00154A4D">
              <w:rPr>
                <w:rFonts w:cstheme="minorHAnsi"/>
                <w:i/>
                <w:sz w:val="24"/>
                <w:szCs w:val="24"/>
              </w:rPr>
              <w:t>nglisch erweitern.</w:t>
            </w:r>
          </w:p>
        </w:tc>
        <w:tc>
          <w:tcPr>
            <w:tcW w:w="692" w:type="dxa"/>
          </w:tcPr>
          <w:p w14:paraId="54D52D0D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112E403D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366328F2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  <w:tr w:rsidR="008C01CA" w:rsidRPr="00154A4D" w14:paraId="3A1D2AEB" w14:textId="77777777" w:rsidTr="00862B9C">
        <w:tc>
          <w:tcPr>
            <w:tcW w:w="6984" w:type="dxa"/>
          </w:tcPr>
          <w:p w14:paraId="053BFF9A" w14:textId="0D0B9C4D" w:rsidR="008C01CA" w:rsidRPr="00154A4D" w:rsidRDefault="008C01CA" w:rsidP="004C600A">
            <w:pPr>
              <w:spacing w:after="8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... eine englische Geschichte in einen spanischen Comic um</w:t>
            </w:r>
            <w:r w:rsidR="004C600A">
              <w:rPr>
                <w:rFonts w:cstheme="minorHAnsi"/>
                <w:i/>
                <w:sz w:val="24"/>
                <w:szCs w:val="24"/>
              </w:rPr>
              <w:t>wandeln</w:t>
            </w:r>
            <w:r>
              <w:rPr>
                <w:rFonts w:cstheme="minorHAnsi"/>
                <w:i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14:paraId="69C9689F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3" w:type="dxa"/>
          </w:tcPr>
          <w:p w14:paraId="6EBF8602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4484EA4B" w14:textId="77777777" w:rsidR="008C01CA" w:rsidRPr="00154A4D" w:rsidRDefault="008C01CA" w:rsidP="00862B9C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</w:tr>
    </w:tbl>
    <w:p w14:paraId="0C0453E3" w14:textId="77777777" w:rsidR="008C01CA" w:rsidRPr="00CE3B6B" w:rsidRDefault="008C01CA" w:rsidP="008C01CA">
      <w:pPr>
        <w:spacing w:after="0" w:line="240" w:lineRule="auto"/>
        <w:rPr>
          <w:sz w:val="16"/>
          <w:szCs w:val="16"/>
        </w:rPr>
      </w:pPr>
    </w:p>
    <w:p w14:paraId="66C6312B" w14:textId="77777777" w:rsidR="008C01CA" w:rsidRPr="00CE3B6B" w:rsidRDefault="008C01CA" w:rsidP="000B67AF">
      <w:pPr>
        <w:spacing w:after="0" w:line="240" w:lineRule="auto"/>
        <w:rPr>
          <w:sz w:val="16"/>
          <w:szCs w:val="16"/>
        </w:rPr>
      </w:pPr>
    </w:p>
    <w:sectPr w:rsidR="008C01CA" w:rsidRPr="00CE3B6B" w:rsidSect="00301BBE">
      <w:footerReference w:type="default" r:id="rId2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C91F" w14:textId="77777777" w:rsidR="003B6918" w:rsidRDefault="003B6918">
      <w:pPr>
        <w:spacing w:after="0" w:line="240" w:lineRule="auto"/>
      </w:pPr>
      <w:r>
        <w:separator/>
      </w:r>
    </w:p>
  </w:endnote>
  <w:endnote w:type="continuationSeparator" w:id="0">
    <w:p w14:paraId="01C2B99B" w14:textId="77777777" w:rsidR="003B6918" w:rsidRDefault="003B6918">
      <w:pPr>
        <w:spacing w:after="0" w:line="240" w:lineRule="auto"/>
      </w:pPr>
      <w:r>
        <w:continuationSeparator/>
      </w:r>
    </w:p>
  </w:endnote>
  <w:endnote w:type="continuationNotice" w:id="1">
    <w:p w14:paraId="77FB0966" w14:textId="77777777" w:rsidR="003B6918" w:rsidRDefault="003B6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9683232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B54BD5" w14:textId="77777777" w:rsidR="00D543BC" w:rsidRDefault="008B3F1E" w:rsidP="004D6E6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12AF0F6" w14:textId="77777777" w:rsidR="00D543BC" w:rsidRDefault="003B6918" w:rsidP="00D543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B8C96" w14:textId="77777777" w:rsidR="00D543BC" w:rsidRDefault="003B6918" w:rsidP="00D543B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285382"/>
      <w:docPartObj>
        <w:docPartGallery w:val="Page Numbers (Bottom of Page)"/>
        <w:docPartUnique/>
      </w:docPartObj>
    </w:sdtPr>
    <w:sdtEndPr/>
    <w:sdtContent>
      <w:p w14:paraId="098035D9" w14:textId="709C3FD2" w:rsidR="00E563B8" w:rsidRDefault="00E563B8" w:rsidP="00E563B8">
        <w:pPr>
          <w:pStyle w:val="Fuzeile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721B" w14:textId="77777777" w:rsidR="003B6918" w:rsidRDefault="003B6918">
      <w:pPr>
        <w:spacing w:after="0" w:line="240" w:lineRule="auto"/>
      </w:pPr>
      <w:r>
        <w:separator/>
      </w:r>
    </w:p>
  </w:footnote>
  <w:footnote w:type="continuationSeparator" w:id="0">
    <w:p w14:paraId="38C3906E" w14:textId="77777777" w:rsidR="003B6918" w:rsidRDefault="003B6918">
      <w:pPr>
        <w:spacing w:after="0" w:line="240" w:lineRule="auto"/>
      </w:pPr>
      <w:r>
        <w:continuationSeparator/>
      </w:r>
    </w:p>
  </w:footnote>
  <w:footnote w:type="continuationNotice" w:id="1">
    <w:p w14:paraId="32C635B7" w14:textId="77777777" w:rsidR="003B6918" w:rsidRDefault="003B6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FC35" w14:textId="3043061F" w:rsidR="00E563B8" w:rsidRPr="00790238" w:rsidRDefault="00790238" w:rsidP="00E563B8">
    <w:pPr>
      <w:pStyle w:val="Kopfzeile"/>
      <w:jc w:val="center"/>
      <w:rPr>
        <w:b/>
        <w:i/>
        <w:sz w:val="24"/>
        <w:szCs w:val="24"/>
        <w:lang w:val="de-DE"/>
      </w:rPr>
    </w:pPr>
    <w:r>
      <w:rPr>
        <w:b/>
        <w:i/>
        <w:sz w:val="24"/>
        <w:szCs w:val="24"/>
        <w:lang w:val="de-DE"/>
      </w:rPr>
      <w:t>Arbeitsblatt - Lernende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7F5B" w14:textId="698FB797" w:rsidR="00E563B8" w:rsidRPr="00E563B8" w:rsidRDefault="00E563B8" w:rsidP="00E563B8">
    <w:pPr>
      <w:pStyle w:val="Kopfzeile"/>
      <w:jc w:val="center"/>
      <w:rPr>
        <w:b/>
        <w:i/>
        <w:sz w:val="24"/>
        <w:szCs w:val="24"/>
      </w:rPr>
    </w:pPr>
    <w:r w:rsidRPr="00E563B8"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2ECB"/>
    <w:multiLevelType w:val="hybridMultilevel"/>
    <w:tmpl w:val="6D3635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2F3"/>
    <w:multiLevelType w:val="multilevel"/>
    <w:tmpl w:val="909C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s-ES_tradnl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20DDB"/>
    <w:rsid w:val="00035222"/>
    <w:rsid w:val="00035450"/>
    <w:rsid w:val="000371EA"/>
    <w:rsid w:val="00067640"/>
    <w:rsid w:val="000719EB"/>
    <w:rsid w:val="000770A7"/>
    <w:rsid w:val="0008361C"/>
    <w:rsid w:val="0009158A"/>
    <w:rsid w:val="00094ACB"/>
    <w:rsid w:val="000B0BE4"/>
    <w:rsid w:val="000B234F"/>
    <w:rsid w:val="000B67AF"/>
    <w:rsid w:val="000B78DC"/>
    <w:rsid w:val="000E22A7"/>
    <w:rsid w:val="000E40F5"/>
    <w:rsid w:val="000E4372"/>
    <w:rsid w:val="000E7DE8"/>
    <w:rsid w:val="000F2451"/>
    <w:rsid w:val="000F552F"/>
    <w:rsid w:val="00110097"/>
    <w:rsid w:val="00111BD2"/>
    <w:rsid w:val="001216AD"/>
    <w:rsid w:val="0012362E"/>
    <w:rsid w:val="00127B67"/>
    <w:rsid w:val="001417E8"/>
    <w:rsid w:val="001510B7"/>
    <w:rsid w:val="00154A4D"/>
    <w:rsid w:val="00156822"/>
    <w:rsid w:val="00174A75"/>
    <w:rsid w:val="00177F52"/>
    <w:rsid w:val="00184DCD"/>
    <w:rsid w:val="00186F6D"/>
    <w:rsid w:val="001A1DE3"/>
    <w:rsid w:val="001A5D0E"/>
    <w:rsid w:val="001B1F1E"/>
    <w:rsid w:val="001B48A4"/>
    <w:rsid w:val="001C0A9D"/>
    <w:rsid w:val="001C0B5A"/>
    <w:rsid w:val="001D48B4"/>
    <w:rsid w:val="001E50D8"/>
    <w:rsid w:val="001E54DC"/>
    <w:rsid w:val="001E7299"/>
    <w:rsid w:val="0020411C"/>
    <w:rsid w:val="00207773"/>
    <w:rsid w:val="0021006E"/>
    <w:rsid w:val="00211B5E"/>
    <w:rsid w:val="00227F73"/>
    <w:rsid w:val="0023047A"/>
    <w:rsid w:val="00233BB2"/>
    <w:rsid w:val="0024793C"/>
    <w:rsid w:val="00252177"/>
    <w:rsid w:val="00263620"/>
    <w:rsid w:val="00265F37"/>
    <w:rsid w:val="00265F98"/>
    <w:rsid w:val="00267760"/>
    <w:rsid w:val="00281B82"/>
    <w:rsid w:val="0028264D"/>
    <w:rsid w:val="00285FB0"/>
    <w:rsid w:val="00290F32"/>
    <w:rsid w:val="002A05AC"/>
    <w:rsid w:val="002A6B75"/>
    <w:rsid w:val="002C4CF6"/>
    <w:rsid w:val="002C6010"/>
    <w:rsid w:val="002D191C"/>
    <w:rsid w:val="002D655F"/>
    <w:rsid w:val="002F4F28"/>
    <w:rsid w:val="002F5FBD"/>
    <w:rsid w:val="00301BBE"/>
    <w:rsid w:val="0031004B"/>
    <w:rsid w:val="00314836"/>
    <w:rsid w:val="00316D84"/>
    <w:rsid w:val="0034078C"/>
    <w:rsid w:val="003434C6"/>
    <w:rsid w:val="00350E9C"/>
    <w:rsid w:val="003517BD"/>
    <w:rsid w:val="0037034B"/>
    <w:rsid w:val="00371736"/>
    <w:rsid w:val="00384597"/>
    <w:rsid w:val="003A1CEE"/>
    <w:rsid w:val="003A7395"/>
    <w:rsid w:val="003B6264"/>
    <w:rsid w:val="003B6918"/>
    <w:rsid w:val="003C2699"/>
    <w:rsid w:val="003C3F54"/>
    <w:rsid w:val="003C5E48"/>
    <w:rsid w:val="003D09A1"/>
    <w:rsid w:val="003D189E"/>
    <w:rsid w:val="003D48CE"/>
    <w:rsid w:val="003F4CAB"/>
    <w:rsid w:val="00401856"/>
    <w:rsid w:val="0040426F"/>
    <w:rsid w:val="0040480E"/>
    <w:rsid w:val="00412480"/>
    <w:rsid w:val="00421210"/>
    <w:rsid w:val="0042470B"/>
    <w:rsid w:val="0043137D"/>
    <w:rsid w:val="004418DF"/>
    <w:rsid w:val="00442E50"/>
    <w:rsid w:val="00443DA9"/>
    <w:rsid w:val="00450460"/>
    <w:rsid w:val="00451C81"/>
    <w:rsid w:val="004610F7"/>
    <w:rsid w:val="00462024"/>
    <w:rsid w:val="00464C75"/>
    <w:rsid w:val="00467970"/>
    <w:rsid w:val="00470055"/>
    <w:rsid w:val="00475D1F"/>
    <w:rsid w:val="004866DA"/>
    <w:rsid w:val="00495343"/>
    <w:rsid w:val="004B2660"/>
    <w:rsid w:val="004B73E8"/>
    <w:rsid w:val="004C5CD5"/>
    <w:rsid w:val="004C600A"/>
    <w:rsid w:val="00501707"/>
    <w:rsid w:val="00522A56"/>
    <w:rsid w:val="005301F5"/>
    <w:rsid w:val="00530F13"/>
    <w:rsid w:val="005335B8"/>
    <w:rsid w:val="0055115D"/>
    <w:rsid w:val="005514F3"/>
    <w:rsid w:val="005515BE"/>
    <w:rsid w:val="00557588"/>
    <w:rsid w:val="0058576D"/>
    <w:rsid w:val="005A48C6"/>
    <w:rsid w:val="005A5490"/>
    <w:rsid w:val="005D2A18"/>
    <w:rsid w:val="005E0128"/>
    <w:rsid w:val="005E19B2"/>
    <w:rsid w:val="005E32D5"/>
    <w:rsid w:val="005E5BAC"/>
    <w:rsid w:val="00601F34"/>
    <w:rsid w:val="00611186"/>
    <w:rsid w:val="006217AF"/>
    <w:rsid w:val="00643334"/>
    <w:rsid w:val="00653CE5"/>
    <w:rsid w:val="00655F2F"/>
    <w:rsid w:val="00667E5A"/>
    <w:rsid w:val="00676ECB"/>
    <w:rsid w:val="00680EE1"/>
    <w:rsid w:val="0068256B"/>
    <w:rsid w:val="00682639"/>
    <w:rsid w:val="006973B4"/>
    <w:rsid w:val="006B566B"/>
    <w:rsid w:val="006D0A61"/>
    <w:rsid w:val="006D471C"/>
    <w:rsid w:val="006E17B3"/>
    <w:rsid w:val="006F49B6"/>
    <w:rsid w:val="006F5DD0"/>
    <w:rsid w:val="007146D8"/>
    <w:rsid w:val="00721C06"/>
    <w:rsid w:val="00727C11"/>
    <w:rsid w:val="00732AF2"/>
    <w:rsid w:val="00736E67"/>
    <w:rsid w:val="007466E5"/>
    <w:rsid w:val="00752E76"/>
    <w:rsid w:val="00770B2D"/>
    <w:rsid w:val="007738F3"/>
    <w:rsid w:val="007769F4"/>
    <w:rsid w:val="00787452"/>
    <w:rsid w:val="00790238"/>
    <w:rsid w:val="007A079C"/>
    <w:rsid w:val="007B5A34"/>
    <w:rsid w:val="007C52FE"/>
    <w:rsid w:val="007C6662"/>
    <w:rsid w:val="007D079C"/>
    <w:rsid w:val="007D7881"/>
    <w:rsid w:val="007E252D"/>
    <w:rsid w:val="007E500A"/>
    <w:rsid w:val="007F240E"/>
    <w:rsid w:val="007F405D"/>
    <w:rsid w:val="008004F3"/>
    <w:rsid w:val="00822756"/>
    <w:rsid w:val="008368F0"/>
    <w:rsid w:val="008552A0"/>
    <w:rsid w:val="0088023F"/>
    <w:rsid w:val="00887F41"/>
    <w:rsid w:val="00894E8C"/>
    <w:rsid w:val="008A0357"/>
    <w:rsid w:val="008B2B93"/>
    <w:rsid w:val="008B3F1E"/>
    <w:rsid w:val="008B4379"/>
    <w:rsid w:val="008C01CA"/>
    <w:rsid w:val="008C4883"/>
    <w:rsid w:val="008E7AE2"/>
    <w:rsid w:val="008F03CA"/>
    <w:rsid w:val="008F363B"/>
    <w:rsid w:val="0090110F"/>
    <w:rsid w:val="00906DA0"/>
    <w:rsid w:val="00917A38"/>
    <w:rsid w:val="0095007F"/>
    <w:rsid w:val="009535B4"/>
    <w:rsid w:val="009563D0"/>
    <w:rsid w:val="00962363"/>
    <w:rsid w:val="0096344E"/>
    <w:rsid w:val="009665D9"/>
    <w:rsid w:val="00971F15"/>
    <w:rsid w:val="009740EF"/>
    <w:rsid w:val="00994C65"/>
    <w:rsid w:val="009A4F3F"/>
    <w:rsid w:val="009C1BEB"/>
    <w:rsid w:val="009C3EC5"/>
    <w:rsid w:val="009D56B9"/>
    <w:rsid w:val="009E1C79"/>
    <w:rsid w:val="009E430A"/>
    <w:rsid w:val="009F2B0C"/>
    <w:rsid w:val="009F36B9"/>
    <w:rsid w:val="00A03CC9"/>
    <w:rsid w:val="00A16B20"/>
    <w:rsid w:val="00A22CB7"/>
    <w:rsid w:val="00A2380E"/>
    <w:rsid w:val="00A23FA1"/>
    <w:rsid w:val="00A30026"/>
    <w:rsid w:val="00A4028E"/>
    <w:rsid w:val="00A50892"/>
    <w:rsid w:val="00A838B9"/>
    <w:rsid w:val="00A93081"/>
    <w:rsid w:val="00A973D4"/>
    <w:rsid w:val="00AB05C5"/>
    <w:rsid w:val="00AD19F0"/>
    <w:rsid w:val="00AD7D4D"/>
    <w:rsid w:val="00B0084E"/>
    <w:rsid w:val="00B040BE"/>
    <w:rsid w:val="00B3210E"/>
    <w:rsid w:val="00B42913"/>
    <w:rsid w:val="00B50041"/>
    <w:rsid w:val="00B6082F"/>
    <w:rsid w:val="00B60B86"/>
    <w:rsid w:val="00B64484"/>
    <w:rsid w:val="00B675C8"/>
    <w:rsid w:val="00B71BEB"/>
    <w:rsid w:val="00B9112A"/>
    <w:rsid w:val="00BB01D4"/>
    <w:rsid w:val="00BB5CB4"/>
    <w:rsid w:val="00BB762D"/>
    <w:rsid w:val="00BD356C"/>
    <w:rsid w:val="00BE3927"/>
    <w:rsid w:val="00BE4A20"/>
    <w:rsid w:val="00BE7BC7"/>
    <w:rsid w:val="00BE7EE5"/>
    <w:rsid w:val="00C31B74"/>
    <w:rsid w:val="00C32359"/>
    <w:rsid w:val="00C44B0A"/>
    <w:rsid w:val="00C54D82"/>
    <w:rsid w:val="00C6057D"/>
    <w:rsid w:val="00C626A0"/>
    <w:rsid w:val="00C639B9"/>
    <w:rsid w:val="00C807A6"/>
    <w:rsid w:val="00CA18F0"/>
    <w:rsid w:val="00CA7216"/>
    <w:rsid w:val="00CA7A1A"/>
    <w:rsid w:val="00CB0109"/>
    <w:rsid w:val="00CB1A8E"/>
    <w:rsid w:val="00CD76E7"/>
    <w:rsid w:val="00CE0E3C"/>
    <w:rsid w:val="00CE3B6B"/>
    <w:rsid w:val="00CE4098"/>
    <w:rsid w:val="00CF026F"/>
    <w:rsid w:val="00CF7660"/>
    <w:rsid w:val="00D017DD"/>
    <w:rsid w:val="00D072AB"/>
    <w:rsid w:val="00D13782"/>
    <w:rsid w:val="00D13A71"/>
    <w:rsid w:val="00D15A1D"/>
    <w:rsid w:val="00D26138"/>
    <w:rsid w:val="00D34A91"/>
    <w:rsid w:val="00D37B18"/>
    <w:rsid w:val="00D42A9B"/>
    <w:rsid w:val="00D507B9"/>
    <w:rsid w:val="00D52249"/>
    <w:rsid w:val="00D62726"/>
    <w:rsid w:val="00D661CD"/>
    <w:rsid w:val="00D74EDF"/>
    <w:rsid w:val="00D768AD"/>
    <w:rsid w:val="00D77094"/>
    <w:rsid w:val="00D77B00"/>
    <w:rsid w:val="00D84645"/>
    <w:rsid w:val="00D90221"/>
    <w:rsid w:val="00D94EB0"/>
    <w:rsid w:val="00D9683E"/>
    <w:rsid w:val="00DB3DA5"/>
    <w:rsid w:val="00DB73D5"/>
    <w:rsid w:val="00DC1E1F"/>
    <w:rsid w:val="00DE69C0"/>
    <w:rsid w:val="00DF592B"/>
    <w:rsid w:val="00E02710"/>
    <w:rsid w:val="00E1661A"/>
    <w:rsid w:val="00E16EC5"/>
    <w:rsid w:val="00E2702D"/>
    <w:rsid w:val="00E47F86"/>
    <w:rsid w:val="00E50B09"/>
    <w:rsid w:val="00E5346F"/>
    <w:rsid w:val="00E563B8"/>
    <w:rsid w:val="00E6340A"/>
    <w:rsid w:val="00E6685D"/>
    <w:rsid w:val="00E844A3"/>
    <w:rsid w:val="00E93972"/>
    <w:rsid w:val="00EA14C3"/>
    <w:rsid w:val="00EA476B"/>
    <w:rsid w:val="00ED6838"/>
    <w:rsid w:val="00ED7647"/>
    <w:rsid w:val="00EF139F"/>
    <w:rsid w:val="00F038FF"/>
    <w:rsid w:val="00F2379B"/>
    <w:rsid w:val="00F25687"/>
    <w:rsid w:val="00F33A61"/>
    <w:rsid w:val="00F4035F"/>
    <w:rsid w:val="00F45536"/>
    <w:rsid w:val="00F539BB"/>
    <w:rsid w:val="00F55588"/>
    <w:rsid w:val="00F97F2E"/>
    <w:rsid w:val="00FB2226"/>
    <w:rsid w:val="00FD3275"/>
    <w:rsid w:val="00FD48AD"/>
    <w:rsid w:val="00FF2E02"/>
    <w:rsid w:val="00FF49D1"/>
    <w:rsid w:val="024D517F"/>
    <w:rsid w:val="035607CB"/>
    <w:rsid w:val="041966A3"/>
    <w:rsid w:val="047C68A2"/>
    <w:rsid w:val="0591B8F1"/>
    <w:rsid w:val="0A65324E"/>
    <w:rsid w:val="0C88702B"/>
    <w:rsid w:val="0FC1BECC"/>
    <w:rsid w:val="1009A59F"/>
    <w:rsid w:val="111BD48B"/>
    <w:rsid w:val="12550791"/>
    <w:rsid w:val="14E03573"/>
    <w:rsid w:val="1558BA65"/>
    <w:rsid w:val="1838D0D5"/>
    <w:rsid w:val="1B3B44AD"/>
    <w:rsid w:val="1E517D4F"/>
    <w:rsid w:val="254E89BC"/>
    <w:rsid w:val="268BA454"/>
    <w:rsid w:val="27A96F71"/>
    <w:rsid w:val="2B0712B1"/>
    <w:rsid w:val="2B2B157B"/>
    <w:rsid w:val="2CE08D28"/>
    <w:rsid w:val="2CF3F56C"/>
    <w:rsid w:val="2F0220E7"/>
    <w:rsid w:val="2F2ADA59"/>
    <w:rsid w:val="32A830C0"/>
    <w:rsid w:val="3591AB08"/>
    <w:rsid w:val="366E84D6"/>
    <w:rsid w:val="3BC0F2E3"/>
    <w:rsid w:val="3C75B794"/>
    <w:rsid w:val="3DF04DEA"/>
    <w:rsid w:val="3E0CE35B"/>
    <w:rsid w:val="3E75F6BD"/>
    <w:rsid w:val="3F748568"/>
    <w:rsid w:val="40F7645A"/>
    <w:rsid w:val="417C0FEE"/>
    <w:rsid w:val="510C9022"/>
    <w:rsid w:val="52C4BAA6"/>
    <w:rsid w:val="591AE67A"/>
    <w:rsid w:val="5E4238D5"/>
    <w:rsid w:val="637F968A"/>
    <w:rsid w:val="6447425C"/>
    <w:rsid w:val="650D29B7"/>
    <w:rsid w:val="67054120"/>
    <w:rsid w:val="68524547"/>
    <w:rsid w:val="692551C1"/>
    <w:rsid w:val="6C1C41D8"/>
    <w:rsid w:val="6DF8BC69"/>
    <w:rsid w:val="6E61F640"/>
    <w:rsid w:val="6EECBE84"/>
    <w:rsid w:val="6F2DB02F"/>
    <w:rsid w:val="6FDD6D1B"/>
    <w:rsid w:val="79B9B53B"/>
    <w:rsid w:val="7C45B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31F"/>
  <w14:defaultImageDpi w14:val="32767"/>
  <w15:chartTrackingRefBased/>
  <w15:docId w15:val="{61B8318A-4A65-A44C-B437-09EB0EF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5C5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5C5"/>
    <w:rPr>
      <w:sz w:val="22"/>
      <w:szCs w:val="22"/>
      <w:lang w:val="de-AT"/>
    </w:rPr>
  </w:style>
  <w:style w:type="table" w:styleId="Tabellenraster">
    <w:name w:val="Table Grid"/>
    <w:basedOn w:val="NormaleTabelle"/>
    <w:uiPriority w:val="39"/>
    <w:rsid w:val="00AB05C5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5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05C5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B05C5"/>
  </w:style>
  <w:style w:type="character" w:styleId="Kommentarzeichen">
    <w:name w:val="annotation reference"/>
    <w:basedOn w:val="Absatz-Standardschriftart"/>
    <w:uiPriority w:val="99"/>
    <w:semiHidden/>
    <w:unhideWhenUsed/>
    <w:rsid w:val="00AB05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5C5"/>
    <w:rPr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79C"/>
    <w:rPr>
      <w:b/>
      <w:bCs/>
      <w:sz w:val="20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3B8"/>
    <w:rPr>
      <w:sz w:val="22"/>
      <w:szCs w:val="22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C6662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769F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D327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D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s-image">
    <w:name w:val="ts-image"/>
    <w:basedOn w:val="Absatz-Standardschriftart"/>
    <w:rsid w:val="00FD3275"/>
  </w:style>
  <w:style w:type="character" w:customStyle="1" w:styleId="normaltextrun">
    <w:name w:val="normaltextrun"/>
    <w:basedOn w:val="Absatz-Standardschriftart"/>
    <w:rsid w:val="000E22A7"/>
  </w:style>
  <w:style w:type="character" w:customStyle="1" w:styleId="spellingerror">
    <w:name w:val="spellingerror"/>
    <w:basedOn w:val="Absatz-Standardschriftart"/>
    <w:rsid w:val="000E22A7"/>
  </w:style>
  <w:style w:type="character" w:customStyle="1" w:styleId="apple-converted-space">
    <w:name w:val="apple-converted-space"/>
    <w:basedOn w:val="Absatz-Standardschriftart"/>
    <w:rsid w:val="000E22A7"/>
  </w:style>
  <w:style w:type="character" w:customStyle="1" w:styleId="eop">
    <w:name w:val="eop"/>
    <w:basedOn w:val="Absatz-Standardschriftart"/>
    <w:rsid w:val="000E22A7"/>
  </w:style>
  <w:style w:type="table" w:styleId="Gitternetztabelle1hell">
    <w:name w:val="Grid Table 1 Light"/>
    <w:basedOn w:val="NormaleTabelle"/>
    <w:uiPriority w:val="46"/>
    <w:rsid w:val="000F55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F552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5A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zlet.com/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toondo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116A-6C50-3B48-B484-E4519460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6" baseType="variant">
      <vt:variant>
        <vt:i4>3473535</vt:i4>
      </vt:variant>
      <vt:variant>
        <vt:i4>5</vt:i4>
      </vt:variant>
      <vt:variant>
        <vt:i4>0</vt:i4>
      </vt:variant>
      <vt:variant>
        <vt:i4>5</vt:i4>
      </vt:variant>
      <vt:variant>
        <vt:lpwstr>http://www.toondoo.com/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Gruber</dc:creator>
  <cp:keywords/>
  <dc:description/>
  <cp:lastModifiedBy>Gruber Isabella</cp:lastModifiedBy>
  <cp:revision>2</cp:revision>
  <cp:lastPrinted>2019-06-29T06:00:00Z</cp:lastPrinted>
  <dcterms:created xsi:type="dcterms:W3CDTF">2019-06-29T06:02:00Z</dcterms:created>
  <dcterms:modified xsi:type="dcterms:W3CDTF">2019-06-29T06:02:00Z</dcterms:modified>
</cp:coreProperties>
</file>