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351" w:type="dxa"/>
        <w:tblLook w:val="04A0" w:firstRow="1" w:lastRow="0" w:firstColumn="1" w:lastColumn="0" w:noHBand="0" w:noVBand="1"/>
      </w:tblPr>
      <w:tblGrid>
        <w:gridCol w:w="2122"/>
        <w:gridCol w:w="7229"/>
      </w:tblGrid>
      <w:tr w:rsidR="000E40F5" w:rsidRPr="00B00DEA" w14:paraId="2D3B0BA0" w14:textId="77777777" w:rsidTr="00B2011C">
        <w:tc>
          <w:tcPr>
            <w:tcW w:w="2122" w:type="dxa"/>
          </w:tcPr>
          <w:p w14:paraId="60D07BED" w14:textId="1B61CDED" w:rsidR="00AB05C5" w:rsidRPr="00795CFA" w:rsidRDefault="002013DE" w:rsidP="00B2011C">
            <w:pPr>
              <w:rPr>
                <w:b/>
                <w:sz w:val="20"/>
                <w:szCs w:val="20"/>
              </w:rPr>
            </w:pPr>
            <w:proofErr w:type="spellStart"/>
            <w:r>
              <w:rPr>
                <w:b/>
                <w:sz w:val="20"/>
                <w:szCs w:val="20"/>
              </w:rPr>
              <w:t>Competences</w:t>
            </w:r>
            <w:proofErr w:type="spellEnd"/>
          </w:p>
        </w:tc>
        <w:tc>
          <w:tcPr>
            <w:tcW w:w="7229" w:type="dxa"/>
          </w:tcPr>
          <w:p w14:paraId="612395EA" w14:textId="55119090" w:rsidR="00AB05C5" w:rsidRPr="002013DE" w:rsidRDefault="00D378F5" w:rsidP="00DF57EA">
            <w:pPr>
              <w:spacing w:after="120"/>
              <w:rPr>
                <w:sz w:val="20"/>
                <w:szCs w:val="20"/>
                <w:lang w:val="en-US"/>
              </w:rPr>
            </w:pPr>
            <w:r w:rsidRPr="002013DE">
              <w:rPr>
                <w:sz w:val="20"/>
                <w:szCs w:val="20"/>
                <w:lang w:val="en-US"/>
              </w:rPr>
              <w:t xml:space="preserve">Processing </w:t>
            </w:r>
            <w:r w:rsidR="00D05529" w:rsidRPr="002013DE">
              <w:rPr>
                <w:sz w:val="20"/>
                <w:szCs w:val="20"/>
                <w:lang w:val="en-US"/>
              </w:rPr>
              <w:t>t</w:t>
            </w:r>
            <w:r w:rsidRPr="002013DE">
              <w:rPr>
                <w:sz w:val="20"/>
                <w:szCs w:val="20"/>
                <w:lang w:val="en-US"/>
              </w:rPr>
              <w:t xml:space="preserve">ext in speech, </w:t>
            </w:r>
            <w:r w:rsidR="00664BB0" w:rsidRPr="002013DE">
              <w:rPr>
                <w:sz w:val="20"/>
                <w:szCs w:val="20"/>
                <w:lang w:val="en-US"/>
              </w:rPr>
              <w:t xml:space="preserve">Processing text in writing, </w:t>
            </w:r>
            <w:r w:rsidR="0080332C">
              <w:rPr>
                <w:sz w:val="20"/>
                <w:szCs w:val="20"/>
                <w:lang w:val="en-US"/>
              </w:rPr>
              <w:t>Spoken Production, Spoken Interaction</w:t>
            </w:r>
          </w:p>
        </w:tc>
      </w:tr>
      <w:tr w:rsidR="005D2A18" w14:paraId="6A707C3F" w14:textId="77777777" w:rsidTr="00B2011C">
        <w:tc>
          <w:tcPr>
            <w:tcW w:w="2122" w:type="dxa"/>
          </w:tcPr>
          <w:p w14:paraId="0559F6F2" w14:textId="46AAAF20" w:rsidR="005D2A18" w:rsidRPr="00795CFA" w:rsidRDefault="002013DE" w:rsidP="00B2011C">
            <w:pPr>
              <w:rPr>
                <w:b/>
                <w:sz w:val="20"/>
                <w:szCs w:val="20"/>
              </w:rPr>
            </w:pPr>
            <w:r>
              <w:rPr>
                <w:b/>
                <w:sz w:val="20"/>
                <w:szCs w:val="20"/>
              </w:rPr>
              <w:t>Level</w:t>
            </w:r>
          </w:p>
        </w:tc>
        <w:tc>
          <w:tcPr>
            <w:tcW w:w="7229" w:type="dxa"/>
          </w:tcPr>
          <w:p w14:paraId="67636041" w14:textId="2DD149AF" w:rsidR="005D2A18" w:rsidRPr="00795CFA" w:rsidRDefault="00921171" w:rsidP="00DF57EA">
            <w:pPr>
              <w:spacing w:after="120"/>
              <w:rPr>
                <w:sz w:val="20"/>
                <w:szCs w:val="20"/>
              </w:rPr>
            </w:pPr>
            <w:r w:rsidRPr="00795CFA">
              <w:rPr>
                <w:sz w:val="20"/>
                <w:szCs w:val="20"/>
              </w:rPr>
              <w:t>ITA: B1, E: B2</w:t>
            </w:r>
          </w:p>
        </w:tc>
      </w:tr>
      <w:tr w:rsidR="000E40F5" w14:paraId="2266640D" w14:textId="77777777" w:rsidTr="00B2011C">
        <w:tc>
          <w:tcPr>
            <w:tcW w:w="2122" w:type="dxa"/>
          </w:tcPr>
          <w:p w14:paraId="6C985C81" w14:textId="0C7702D2" w:rsidR="000E40F5" w:rsidRPr="00795CFA" w:rsidRDefault="002013DE" w:rsidP="00B2011C">
            <w:pPr>
              <w:rPr>
                <w:b/>
                <w:sz w:val="20"/>
                <w:szCs w:val="20"/>
              </w:rPr>
            </w:pPr>
            <w:r>
              <w:rPr>
                <w:b/>
                <w:sz w:val="20"/>
                <w:szCs w:val="20"/>
              </w:rPr>
              <w:t>Topics</w:t>
            </w:r>
          </w:p>
        </w:tc>
        <w:tc>
          <w:tcPr>
            <w:tcW w:w="7229" w:type="dxa"/>
          </w:tcPr>
          <w:p w14:paraId="2C21A93D" w14:textId="767FF5B8" w:rsidR="000E40F5" w:rsidRPr="00795CFA" w:rsidRDefault="00D378F5" w:rsidP="00DF57EA">
            <w:pPr>
              <w:spacing w:after="120"/>
              <w:rPr>
                <w:sz w:val="20"/>
                <w:szCs w:val="20"/>
              </w:rPr>
            </w:pPr>
            <w:r w:rsidRPr="00795CFA">
              <w:rPr>
                <w:sz w:val="20"/>
                <w:szCs w:val="20"/>
              </w:rPr>
              <w:t xml:space="preserve">Marketing, </w:t>
            </w:r>
            <w:proofErr w:type="spellStart"/>
            <w:r w:rsidRPr="00795CFA">
              <w:rPr>
                <w:sz w:val="20"/>
                <w:szCs w:val="20"/>
              </w:rPr>
              <w:t>Social</w:t>
            </w:r>
            <w:proofErr w:type="spellEnd"/>
            <w:r w:rsidRPr="00795CFA">
              <w:rPr>
                <w:sz w:val="20"/>
                <w:szCs w:val="20"/>
              </w:rPr>
              <w:t xml:space="preserve"> Media, </w:t>
            </w:r>
            <w:proofErr w:type="spellStart"/>
            <w:r w:rsidRPr="00795CFA">
              <w:rPr>
                <w:sz w:val="20"/>
                <w:szCs w:val="20"/>
              </w:rPr>
              <w:t>Influencer</w:t>
            </w:r>
            <w:r w:rsidR="002013DE">
              <w:rPr>
                <w:sz w:val="20"/>
                <w:szCs w:val="20"/>
              </w:rPr>
              <w:t>s</w:t>
            </w:r>
            <w:proofErr w:type="spellEnd"/>
          </w:p>
        </w:tc>
      </w:tr>
      <w:tr w:rsidR="00AB05C5" w:rsidRPr="00B00DEA" w14:paraId="3F8C0E3B" w14:textId="77777777" w:rsidTr="00B2011C">
        <w:tc>
          <w:tcPr>
            <w:tcW w:w="2122" w:type="dxa"/>
          </w:tcPr>
          <w:p w14:paraId="4D39B5E4" w14:textId="03171C56" w:rsidR="00AB05C5" w:rsidRPr="00795CFA" w:rsidRDefault="002013DE" w:rsidP="00B2011C">
            <w:pPr>
              <w:rPr>
                <w:b/>
                <w:sz w:val="20"/>
                <w:szCs w:val="20"/>
              </w:rPr>
            </w:pPr>
            <w:proofErr w:type="spellStart"/>
            <w:r>
              <w:rPr>
                <w:b/>
                <w:sz w:val="20"/>
                <w:szCs w:val="20"/>
              </w:rPr>
              <w:t>Methods</w:t>
            </w:r>
            <w:proofErr w:type="spellEnd"/>
          </w:p>
        </w:tc>
        <w:tc>
          <w:tcPr>
            <w:tcW w:w="7229" w:type="dxa"/>
          </w:tcPr>
          <w:p w14:paraId="3A03D195" w14:textId="5CB3C765" w:rsidR="00AB05C5" w:rsidRPr="0080332C" w:rsidRDefault="002013DE" w:rsidP="00DF57EA">
            <w:pPr>
              <w:spacing w:after="120"/>
              <w:rPr>
                <w:sz w:val="20"/>
                <w:szCs w:val="20"/>
                <w:lang w:val="en-US"/>
              </w:rPr>
            </w:pPr>
            <w:r w:rsidRPr="0080332C">
              <w:rPr>
                <w:sz w:val="20"/>
                <w:szCs w:val="20"/>
                <w:lang w:val="en-US"/>
              </w:rPr>
              <w:t xml:space="preserve">Individual work, group work, use of digital tools </w:t>
            </w:r>
          </w:p>
        </w:tc>
      </w:tr>
      <w:tr w:rsidR="00AB05C5" w:rsidRPr="00B00DEA" w14:paraId="32B6400D" w14:textId="77777777" w:rsidTr="00B2011C">
        <w:tc>
          <w:tcPr>
            <w:tcW w:w="2122" w:type="dxa"/>
          </w:tcPr>
          <w:p w14:paraId="7B0AC3BF" w14:textId="35B04858" w:rsidR="00AB05C5" w:rsidRPr="00795CFA" w:rsidRDefault="002013DE" w:rsidP="00B2011C">
            <w:pPr>
              <w:rPr>
                <w:b/>
                <w:sz w:val="20"/>
                <w:szCs w:val="20"/>
              </w:rPr>
            </w:pPr>
            <w:r>
              <w:rPr>
                <w:b/>
                <w:sz w:val="20"/>
                <w:szCs w:val="20"/>
              </w:rPr>
              <w:t xml:space="preserve">Time </w:t>
            </w:r>
            <w:proofErr w:type="spellStart"/>
            <w:r>
              <w:rPr>
                <w:b/>
                <w:sz w:val="20"/>
                <w:szCs w:val="20"/>
              </w:rPr>
              <w:t>needed</w:t>
            </w:r>
            <w:proofErr w:type="spellEnd"/>
          </w:p>
        </w:tc>
        <w:tc>
          <w:tcPr>
            <w:tcW w:w="7229" w:type="dxa"/>
          </w:tcPr>
          <w:p w14:paraId="6704802E" w14:textId="09CE5735" w:rsidR="00AB05C5" w:rsidRPr="0080332C" w:rsidRDefault="0080332C" w:rsidP="00DF57EA">
            <w:pPr>
              <w:spacing w:after="120"/>
              <w:rPr>
                <w:sz w:val="20"/>
                <w:szCs w:val="20"/>
                <w:lang w:val="en-US"/>
              </w:rPr>
            </w:pPr>
            <w:r>
              <w:rPr>
                <w:sz w:val="20"/>
                <w:szCs w:val="20"/>
                <w:lang w:val="en-US"/>
              </w:rPr>
              <w:t xml:space="preserve">Minimum 2 lessons of 50 min. (maybe some </w:t>
            </w:r>
            <w:r w:rsidR="002013DE">
              <w:rPr>
                <w:sz w:val="20"/>
                <w:szCs w:val="20"/>
                <w:lang w:val="en-US"/>
              </w:rPr>
              <w:t xml:space="preserve">time </w:t>
            </w:r>
            <w:r w:rsidR="002013DE" w:rsidRPr="002013DE">
              <w:rPr>
                <w:sz w:val="20"/>
                <w:szCs w:val="20"/>
                <w:lang w:val="en-US"/>
              </w:rPr>
              <w:t>to collect information</w:t>
            </w:r>
            <w:r>
              <w:rPr>
                <w:sz w:val="20"/>
                <w:szCs w:val="20"/>
                <w:lang w:val="en-US"/>
              </w:rPr>
              <w:t xml:space="preserve"> outside class; after that, another</w:t>
            </w:r>
            <w:r w:rsidR="002013DE">
              <w:rPr>
                <w:sz w:val="20"/>
                <w:szCs w:val="20"/>
                <w:lang w:val="en-US"/>
              </w:rPr>
              <w:t xml:space="preserve"> 10-15 minutes to discuss the results) </w:t>
            </w:r>
          </w:p>
        </w:tc>
      </w:tr>
      <w:tr w:rsidR="00AB05C5" w:rsidRPr="00B00DEA" w14:paraId="2EF8EE31" w14:textId="77777777" w:rsidTr="00B2011C">
        <w:tc>
          <w:tcPr>
            <w:tcW w:w="2122" w:type="dxa"/>
          </w:tcPr>
          <w:p w14:paraId="14C3F650" w14:textId="3F65D14D" w:rsidR="00AB05C5" w:rsidRPr="0080332C" w:rsidRDefault="00CD2BA9" w:rsidP="00B2011C">
            <w:pPr>
              <w:rPr>
                <w:b/>
                <w:sz w:val="20"/>
                <w:szCs w:val="20"/>
                <w:lang w:val="en-US"/>
              </w:rPr>
            </w:pPr>
            <w:r w:rsidRPr="0080332C">
              <w:rPr>
                <w:b/>
                <w:sz w:val="20"/>
                <w:szCs w:val="20"/>
                <w:lang w:val="en-US"/>
              </w:rPr>
              <w:t>Language requirements</w:t>
            </w:r>
          </w:p>
        </w:tc>
        <w:tc>
          <w:tcPr>
            <w:tcW w:w="7229" w:type="dxa"/>
          </w:tcPr>
          <w:p w14:paraId="1F916F23" w14:textId="0E0C6BA9" w:rsidR="002013DE" w:rsidRDefault="002013DE" w:rsidP="00DF57EA">
            <w:pPr>
              <w:spacing w:after="120"/>
              <w:rPr>
                <w:sz w:val="20"/>
                <w:szCs w:val="20"/>
                <w:lang w:val="en-US"/>
              </w:rPr>
            </w:pPr>
            <w:r w:rsidRPr="002013DE">
              <w:rPr>
                <w:sz w:val="20"/>
                <w:szCs w:val="20"/>
                <w:lang w:val="en-US"/>
              </w:rPr>
              <w:t xml:space="preserve">Students have a </w:t>
            </w:r>
            <w:r>
              <w:rPr>
                <w:sz w:val="20"/>
                <w:szCs w:val="20"/>
                <w:lang w:val="en-US"/>
              </w:rPr>
              <w:t>good range of vocabulary to discuss marketing and social media in English.</w:t>
            </w:r>
          </w:p>
          <w:p w14:paraId="20C7E069" w14:textId="1363CA38" w:rsidR="00AB05C5" w:rsidRPr="002013DE" w:rsidRDefault="002013DE" w:rsidP="00DF57EA">
            <w:pPr>
              <w:spacing w:after="120"/>
              <w:rPr>
                <w:sz w:val="20"/>
                <w:szCs w:val="20"/>
                <w:lang w:val="en-US"/>
              </w:rPr>
            </w:pPr>
            <w:r>
              <w:rPr>
                <w:sz w:val="20"/>
                <w:szCs w:val="20"/>
                <w:lang w:val="en-US"/>
              </w:rPr>
              <w:t>Students have a sufficient rage of vocabulary to discuss marketing and social media in Italian.</w:t>
            </w:r>
          </w:p>
        </w:tc>
      </w:tr>
      <w:tr w:rsidR="00AB05C5" w:rsidRPr="002013DE" w14:paraId="2E5ACCE1" w14:textId="77777777" w:rsidTr="00B2011C">
        <w:tc>
          <w:tcPr>
            <w:tcW w:w="2122" w:type="dxa"/>
          </w:tcPr>
          <w:p w14:paraId="1ED6A3AC" w14:textId="4C9684D5" w:rsidR="00AB05C5" w:rsidRPr="00795CFA" w:rsidRDefault="00CD2BA9" w:rsidP="00B2011C">
            <w:pPr>
              <w:rPr>
                <w:b/>
                <w:sz w:val="20"/>
                <w:szCs w:val="20"/>
              </w:rPr>
            </w:pPr>
            <w:r>
              <w:rPr>
                <w:b/>
                <w:sz w:val="20"/>
                <w:szCs w:val="20"/>
              </w:rPr>
              <w:t>Material</w:t>
            </w:r>
          </w:p>
        </w:tc>
        <w:tc>
          <w:tcPr>
            <w:tcW w:w="7229" w:type="dxa"/>
          </w:tcPr>
          <w:p w14:paraId="58302E43" w14:textId="47C5ECBB" w:rsidR="00AB05C5" w:rsidRPr="00795CFA" w:rsidRDefault="00AB05C5" w:rsidP="00DF57EA">
            <w:pPr>
              <w:spacing w:after="0"/>
              <w:rPr>
                <w:sz w:val="20"/>
                <w:szCs w:val="20"/>
                <w:lang w:val="en-US"/>
              </w:rPr>
            </w:pPr>
            <w:r w:rsidRPr="00795CFA">
              <w:rPr>
                <w:sz w:val="20"/>
                <w:szCs w:val="20"/>
                <w:lang w:val="en-US"/>
              </w:rPr>
              <w:t xml:space="preserve">1 </w:t>
            </w:r>
            <w:r w:rsidR="002013DE">
              <w:rPr>
                <w:sz w:val="20"/>
                <w:szCs w:val="20"/>
                <w:lang w:val="en-US"/>
              </w:rPr>
              <w:t>s</w:t>
            </w:r>
            <w:r w:rsidR="005D4790" w:rsidRPr="00795CFA">
              <w:rPr>
                <w:sz w:val="20"/>
                <w:szCs w:val="20"/>
                <w:lang w:val="en-US"/>
              </w:rPr>
              <w:t>martphone</w:t>
            </w:r>
            <w:r w:rsidRPr="00795CFA">
              <w:rPr>
                <w:sz w:val="20"/>
                <w:szCs w:val="20"/>
                <w:lang w:val="en-US"/>
              </w:rPr>
              <w:t xml:space="preserve"> </w:t>
            </w:r>
            <w:r w:rsidR="002013DE">
              <w:rPr>
                <w:sz w:val="20"/>
                <w:szCs w:val="20"/>
                <w:lang w:val="en-US"/>
              </w:rPr>
              <w:t>or</w:t>
            </w:r>
            <w:r w:rsidR="00795CFA" w:rsidRPr="00795CFA">
              <w:rPr>
                <w:sz w:val="20"/>
                <w:szCs w:val="20"/>
                <w:lang w:val="en-US"/>
              </w:rPr>
              <w:t xml:space="preserve"> </w:t>
            </w:r>
            <w:r w:rsidR="002013DE">
              <w:rPr>
                <w:sz w:val="20"/>
                <w:szCs w:val="20"/>
                <w:lang w:val="en-US"/>
              </w:rPr>
              <w:t>t</w:t>
            </w:r>
            <w:r w:rsidR="00795CFA" w:rsidRPr="00795CFA">
              <w:rPr>
                <w:sz w:val="20"/>
                <w:szCs w:val="20"/>
                <w:lang w:val="en-US"/>
              </w:rPr>
              <w:t>ablet/</w:t>
            </w:r>
            <w:r w:rsidR="002013DE">
              <w:rPr>
                <w:sz w:val="20"/>
                <w:szCs w:val="20"/>
                <w:lang w:val="en-US"/>
              </w:rPr>
              <w:t>l</w:t>
            </w:r>
            <w:r w:rsidR="00795CFA" w:rsidRPr="00795CFA">
              <w:rPr>
                <w:sz w:val="20"/>
                <w:szCs w:val="20"/>
                <w:lang w:val="en-US"/>
              </w:rPr>
              <w:t>aptop (S</w:t>
            </w:r>
            <w:r w:rsidR="002013DE">
              <w:rPr>
                <w:sz w:val="20"/>
                <w:szCs w:val="20"/>
                <w:lang w:val="en-US"/>
              </w:rPr>
              <w:t>)</w:t>
            </w:r>
          </w:p>
          <w:p w14:paraId="522D491D" w14:textId="34A3DC07" w:rsidR="00795CFA" w:rsidRPr="00795CFA" w:rsidRDefault="00795CFA" w:rsidP="00DF57EA">
            <w:pPr>
              <w:spacing w:after="120"/>
              <w:rPr>
                <w:sz w:val="20"/>
                <w:szCs w:val="20"/>
                <w:lang w:val="en-US"/>
              </w:rPr>
            </w:pPr>
            <w:r w:rsidRPr="00795CFA">
              <w:rPr>
                <w:sz w:val="20"/>
                <w:szCs w:val="20"/>
                <w:lang w:val="en-US"/>
              </w:rPr>
              <w:t xml:space="preserve">1 </w:t>
            </w:r>
            <w:r w:rsidR="002013DE">
              <w:rPr>
                <w:sz w:val="20"/>
                <w:szCs w:val="20"/>
                <w:lang w:val="en-US"/>
              </w:rPr>
              <w:t>l</w:t>
            </w:r>
            <w:r w:rsidRPr="00795CFA">
              <w:rPr>
                <w:sz w:val="20"/>
                <w:szCs w:val="20"/>
                <w:lang w:val="en-US"/>
              </w:rPr>
              <w:t xml:space="preserve">aptop + </w:t>
            </w:r>
            <w:r w:rsidR="002013DE">
              <w:rPr>
                <w:sz w:val="20"/>
                <w:szCs w:val="20"/>
                <w:lang w:val="en-US"/>
              </w:rPr>
              <w:t>project</w:t>
            </w:r>
            <w:r w:rsidR="005A2AA2">
              <w:rPr>
                <w:sz w:val="20"/>
                <w:szCs w:val="20"/>
                <w:lang w:val="en-US"/>
              </w:rPr>
              <w:t>o</w:t>
            </w:r>
            <w:r w:rsidR="002013DE">
              <w:rPr>
                <w:sz w:val="20"/>
                <w:szCs w:val="20"/>
                <w:lang w:val="en-US"/>
              </w:rPr>
              <w:t>r</w:t>
            </w:r>
            <w:r w:rsidRPr="00795CFA">
              <w:rPr>
                <w:sz w:val="20"/>
                <w:szCs w:val="20"/>
                <w:lang w:val="en-US"/>
              </w:rPr>
              <w:t xml:space="preserve"> (</w:t>
            </w:r>
            <w:r w:rsidR="002013DE">
              <w:rPr>
                <w:sz w:val="20"/>
                <w:szCs w:val="20"/>
                <w:lang w:val="en-US"/>
              </w:rPr>
              <w:t>T</w:t>
            </w:r>
            <w:r w:rsidRPr="00795CFA">
              <w:rPr>
                <w:sz w:val="20"/>
                <w:szCs w:val="20"/>
                <w:lang w:val="en-US"/>
              </w:rPr>
              <w:t>)</w:t>
            </w:r>
          </w:p>
        </w:tc>
      </w:tr>
      <w:tr w:rsidR="00AB05C5" w:rsidRPr="00D378F5" w14:paraId="73E3BAAB" w14:textId="77777777" w:rsidTr="00B2011C">
        <w:tc>
          <w:tcPr>
            <w:tcW w:w="2122" w:type="dxa"/>
          </w:tcPr>
          <w:p w14:paraId="6C72AA6E" w14:textId="5D96B79E" w:rsidR="00AB05C5" w:rsidRPr="00795CFA" w:rsidRDefault="00CD2BA9" w:rsidP="00B2011C">
            <w:pPr>
              <w:rPr>
                <w:b/>
                <w:sz w:val="20"/>
                <w:szCs w:val="20"/>
              </w:rPr>
            </w:pPr>
            <w:proofErr w:type="spellStart"/>
            <w:r>
              <w:rPr>
                <w:b/>
                <w:sz w:val="20"/>
                <w:szCs w:val="20"/>
              </w:rPr>
              <w:t>Sources</w:t>
            </w:r>
            <w:proofErr w:type="spellEnd"/>
          </w:p>
        </w:tc>
        <w:tc>
          <w:tcPr>
            <w:tcW w:w="7229" w:type="dxa"/>
          </w:tcPr>
          <w:p w14:paraId="06011DDF" w14:textId="38A6F3DE" w:rsidR="00AB05C5" w:rsidRPr="00795CFA" w:rsidRDefault="002013DE" w:rsidP="00DF57EA">
            <w:pPr>
              <w:spacing w:after="120"/>
              <w:rPr>
                <w:sz w:val="20"/>
                <w:szCs w:val="20"/>
                <w:lang w:val="en-US"/>
              </w:rPr>
            </w:pPr>
            <w:r>
              <w:rPr>
                <w:sz w:val="20"/>
                <w:szCs w:val="20"/>
                <w:lang w:val="en-US"/>
              </w:rPr>
              <w:t xml:space="preserve">Own </w:t>
            </w:r>
            <w:r w:rsidR="0080332C">
              <w:rPr>
                <w:sz w:val="20"/>
                <w:szCs w:val="20"/>
                <w:lang w:val="en-US"/>
              </w:rPr>
              <w:t>idea</w:t>
            </w:r>
          </w:p>
        </w:tc>
      </w:tr>
      <w:tr w:rsidR="00304C12" w:rsidRPr="00B00DEA" w14:paraId="79AD70B6" w14:textId="77777777" w:rsidTr="00B2011C">
        <w:tc>
          <w:tcPr>
            <w:tcW w:w="2122" w:type="dxa"/>
          </w:tcPr>
          <w:p w14:paraId="1254CCF3" w14:textId="79BB2055" w:rsidR="00304C12" w:rsidRPr="00795CFA" w:rsidRDefault="00CD2BA9" w:rsidP="00B2011C">
            <w:pPr>
              <w:rPr>
                <w:b/>
                <w:sz w:val="20"/>
                <w:szCs w:val="20"/>
              </w:rPr>
            </w:pPr>
            <w:r>
              <w:rPr>
                <w:b/>
                <w:sz w:val="20"/>
                <w:szCs w:val="20"/>
              </w:rPr>
              <w:t xml:space="preserve">Further </w:t>
            </w:r>
            <w:proofErr w:type="spellStart"/>
            <w:r>
              <w:rPr>
                <w:b/>
                <w:sz w:val="20"/>
                <w:szCs w:val="20"/>
              </w:rPr>
              <w:t>details</w:t>
            </w:r>
            <w:proofErr w:type="spellEnd"/>
          </w:p>
        </w:tc>
        <w:tc>
          <w:tcPr>
            <w:tcW w:w="7229" w:type="dxa"/>
          </w:tcPr>
          <w:p w14:paraId="2A904106" w14:textId="6C7DEF1A" w:rsidR="00926E0B" w:rsidRPr="002013DE" w:rsidRDefault="002013DE" w:rsidP="00DF57EA">
            <w:pPr>
              <w:spacing w:after="120"/>
              <w:rPr>
                <w:rStyle w:val="Hyperlink"/>
                <w:color w:val="000000" w:themeColor="text1"/>
                <w:sz w:val="20"/>
                <w:szCs w:val="20"/>
                <w:u w:val="none"/>
                <w:lang w:val="en-US"/>
              </w:rPr>
            </w:pPr>
            <w:r w:rsidRPr="002013DE">
              <w:rPr>
                <w:rStyle w:val="Hyperlink"/>
                <w:color w:val="000000" w:themeColor="text1"/>
                <w:sz w:val="20"/>
                <w:szCs w:val="20"/>
                <w:u w:val="none"/>
                <w:lang w:val="en-US"/>
              </w:rPr>
              <w:t>With this task the new descriptors of the CEF Companion Volume 2018 should be highlighted.</w:t>
            </w:r>
          </w:p>
          <w:p w14:paraId="7F092C88" w14:textId="0CBEA615" w:rsidR="00341788" w:rsidRPr="002013DE" w:rsidRDefault="00341788" w:rsidP="00DF57EA">
            <w:pPr>
              <w:pStyle w:val="Listenabsatz"/>
              <w:numPr>
                <w:ilvl w:val="0"/>
                <w:numId w:val="10"/>
              </w:numPr>
              <w:spacing w:after="120"/>
              <w:rPr>
                <w:rStyle w:val="Hyperlink"/>
                <w:color w:val="000000" w:themeColor="text1"/>
                <w:sz w:val="20"/>
                <w:szCs w:val="20"/>
                <w:u w:val="none"/>
                <w:lang w:val="en-US"/>
              </w:rPr>
            </w:pPr>
            <w:proofErr w:type="spellStart"/>
            <w:r w:rsidRPr="002013DE">
              <w:rPr>
                <w:rStyle w:val="Hyperlink"/>
                <w:color w:val="000000" w:themeColor="text1"/>
                <w:sz w:val="20"/>
                <w:szCs w:val="20"/>
                <w:u w:val="none"/>
                <w:lang w:val="en-US"/>
              </w:rPr>
              <w:t>Esercizio</w:t>
            </w:r>
            <w:proofErr w:type="spellEnd"/>
            <w:r w:rsidRPr="002013DE">
              <w:rPr>
                <w:rStyle w:val="Hyperlink"/>
                <w:color w:val="000000" w:themeColor="text1"/>
                <w:sz w:val="20"/>
                <w:szCs w:val="20"/>
                <w:u w:val="none"/>
                <w:lang w:val="en-US"/>
              </w:rPr>
              <w:t xml:space="preserve">/Task 3 </w:t>
            </w:r>
            <w:r w:rsidR="002013DE" w:rsidRPr="002013DE">
              <w:rPr>
                <w:rStyle w:val="Hyperlink"/>
                <w:color w:val="000000" w:themeColor="text1"/>
                <w:sz w:val="20"/>
                <w:szCs w:val="20"/>
                <w:u w:val="none"/>
                <w:lang w:val="en-US"/>
              </w:rPr>
              <w:t>focuses on the following descriptors</w:t>
            </w:r>
            <w:r w:rsidR="002013DE">
              <w:rPr>
                <w:rStyle w:val="Hyperlink"/>
                <w:color w:val="000000" w:themeColor="text1"/>
                <w:sz w:val="20"/>
                <w:szCs w:val="20"/>
                <w:u w:val="none"/>
                <w:lang w:val="en-US"/>
              </w:rPr>
              <w:t>:</w:t>
            </w:r>
          </w:p>
          <w:p w14:paraId="5BCD8160" w14:textId="08B4D832" w:rsidR="00341788" w:rsidRPr="00795CFA" w:rsidRDefault="00B64E13" w:rsidP="00DF57EA">
            <w:pPr>
              <w:spacing w:after="120"/>
              <w:rPr>
                <w:rStyle w:val="Hyperlink"/>
                <w:i/>
                <w:color w:val="000000" w:themeColor="text1"/>
                <w:sz w:val="20"/>
                <w:szCs w:val="20"/>
                <w:u w:val="none"/>
                <w:lang w:val="en-US"/>
              </w:rPr>
            </w:pPr>
            <w:r>
              <w:rPr>
                <w:rStyle w:val="Hyperlink"/>
                <w:color w:val="000000" w:themeColor="text1"/>
                <w:sz w:val="20"/>
                <w:szCs w:val="20"/>
                <w:lang w:val="en-US"/>
              </w:rPr>
              <w:t>Processing text in writing</w:t>
            </w:r>
            <w:r w:rsidR="00335B81" w:rsidRPr="00795CFA">
              <w:rPr>
                <w:rStyle w:val="Hyperlink"/>
                <w:color w:val="000000" w:themeColor="text1"/>
                <w:sz w:val="20"/>
                <w:szCs w:val="20"/>
                <w:lang w:val="en-US"/>
              </w:rPr>
              <w:br/>
            </w:r>
            <w:r w:rsidR="00335B81" w:rsidRPr="00795CFA">
              <w:rPr>
                <w:rStyle w:val="Hyperlink"/>
                <w:i/>
                <w:color w:val="000000" w:themeColor="text1"/>
                <w:sz w:val="20"/>
                <w:szCs w:val="20"/>
                <w:u w:val="none"/>
                <w:lang w:val="en-US"/>
              </w:rPr>
              <w:t>B1</w:t>
            </w:r>
            <w:r w:rsidR="004A411D" w:rsidRPr="00795CFA">
              <w:rPr>
                <w:rStyle w:val="Hyperlink"/>
                <w:i/>
                <w:color w:val="000000" w:themeColor="text1"/>
                <w:sz w:val="20"/>
                <w:szCs w:val="20"/>
                <w:u w:val="none"/>
                <w:lang w:val="en-US"/>
              </w:rPr>
              <w:t xml:space="preserve">: Can </w:t>
            </w:r>
            <w:proofErr w:type="spellStart"/>
            <w:r w:rsidR="004A411D" w:rsidRPr="00795CFA">
              <w:rPr>
                <w:rStyle w:val="Hyperlink"/>
                <w:i/>
                <w:color w:val="000000" w:themeColor="text1"/>
                <w:sz w:val="20"/>
                <w:szCs w:val="20"/>
                <w:u w:val="none"/>
                <w:lang w:val="en-US"/>
              </w:rPr>
              <w:t>summarise</w:t>
            </w:r>
            <w:proofErr w:type="spellEnd"/>
            <w:r w:rsidR="004A411D" w:rsidRPr="00795CFA">
              <w:rPr>
                <w:rStyle w:val="Hyperlink"/>
                <w:i/>
                <w:color w:val="000000" w:themeColor="text1"/>
                <w:sz w:val="20"/>
                <w:szCs w:val="20"/>
                <w:u w:val="none"/>
                <w:lang w:val="en-US"/>
              </w:rPr>
              <w:t xml:space="preserve"> in writing (in ITA) the main points made in straightforward informational spoken and written texts (in E) on subjects that are of personal or curren</w:t>
            </w:r>
            <w:r w:rsidR="009E35FC">
              <w:rPr>
                <w:rStyle w:val="Hyperlink"/>
                <w:i/>
                <w:color w:val="000000" w:themeColor="text1"/>
                <w:sz w:val="20"/>
                <w:szCs w:val="20"/>
                <w:u w:val="none"/>
                <w:lang w:val="en-US"/>
              </w:rPr>
              <w:t>t</w:t>
            </w:r>
            <w:r w:rsidR="004A411D" w:rsidRPr="00795CFA">
              <w:rPr>
                <w:rStyle w:val="Hyperlink"/>
                <w:i/>
                <w:color w:val="000000" w:themeColor="text1"/>
                <w:sz w:val="20"/>
                <w:szCs w:val="20"/>
                <w:u w:val="none"/>
                <w:lang w:val="en-US"/>
              </w:rPr>
              <w:t xml:space="preserve"> interest, provided spoken texts are delivered in clearly articulated standard speech.</w:t>
            </w:r>
          </w:p>
          <w:p w14:paraId="6AE1F746" w14:textId="77777777" w:rsidR="004A411D" w:rsidRPr="00795CFA" w:rsidRDefault="004A411D" w:rsidP="00DF57EA">
            <w:pPr>
              <w:spacing w:after="120"/>
              <w:rPr>
                <w:rStyle w:val="Hyperlink"/>
                <w:i/>
                <w:color w:val="000000" w:themeColor="text1"/>
                <w:sz w:val="20"/>
                <w:szCs w:val="20"/>
                <w:u w:val="none"/>
                <w:lang w:val="en-US"/>
              </w:rPr>
            </w:pPr>
            <w:r w:rsidRPr="00795CFA">
              <w:rPr>
                <w:rStyle w:val="Hyperlink"/>
                <w:i/>
                <w:color w:val="000000" w:themeColor="text1"/>
                <w:sz w:val="20"/>
                <w:szCs w:val="20"/>
                <w:u w:val="none"/>
                <w:lang w:val="en-US"/>
              </w:rPr>
              <w:t xml:space="preserve">B1+: Can </w:t>
            </w:r>
            <w:proofErr w:type="spellStart"/>
            <w:r w:rsidRPr="00795CFA">
              <w:rPr>
                <w:rStyle w:val="Hyperlink"/>
                <w:i/>
                <w:color w:val="000000" w:themeColor="text1"/>
                <w:sz w:val="20"/>
                <w:szCs w:val="20"/>
                <w:u w:val="none"/>
                <w:lang w:val="en-US"/>
              </w:rPr>
              <w:t>summarise</w:t>
            </w:r>
            <w:proofErr w:type="spellEnd"/>
            <w:r w:rsidRPr="00795CFA">
              <w:rPr>
                <w:rStyle w:val="Hyperlink"/>
                <w:i/>
                <w:color w:val="000000" w:themeColor="text1"/>
                <w:sz w:val="20"/>
                <w:szCs w:val="20"/>
                <w:u w:val="none"/>
                <w:lang w:val="en-US"/>
              </w:rPr>
              <w:t xml:space="preserve"> in writing (in ITA) the information and arguments contained in texts (in E) on subjects of general or personal interest.</w:t>
            </w:r>
          </w:p>
          <w:p w14:paraId="51A0BE7C" w14:textId="4BDD8831" w:rsidR="005D4790" w:rsidRPr="002013DE" w:rsidRDefault="005D4790" w:rsidP="00DF57EA">
            <w:pPr>
              <w:pStyle w:val="Listenabsatz"/>
              <w:numPr>
                <w:ilvl w:val="0"/>
                <w:numId w:val="10"/>
              </w:numPr>
              <w:spacing w:after="120"/>
              <w:rPr>
                <w:rStyle w:val="Hyperlink"/>
                <w:color w:val="000000" w:themeColor="text1"/>
                <w:sz w:val="20"/>
                <w:szCs w:val="20"/>
                <w:u w:val="none"/>
                <w:lang w:val="en-US"/>
              </w:rPr>
            </w:pPr>
            <w:proofErr w:type="spellStart"/>
            <w:r w:rsidRPr="002013DE">
              <w:rPr>
                <w:rStyle w:val="Hyperlink"/>
                <w:color w:val="000000" w:themeColor="text1"/>
                <w:sz w:val="20"/>
                <w:szCs w:val="20"/>
                <w:u w:val="none"/>
                <w:lang w:val="en-US"/>
              </w:rPr>
              <w:t>Esercizio</w:t>
            </w:r>
            <w:proofErr w:type="spellEnd"/>
            <w:r w:rsidRPr="002013DE">
              <w:rPr>
                <w:rStyle w:val="Hyperlink"/>
                <w:color w:val="000000" w:themeColor="text1"/>
                <w:sz w:val="20"/>
                <w:szCs w:val="20"/>
                <w:u w:val="none"/>
                <w:lang w:val="en-US"/>
              </w:rPr>
              <w:t>/Ta</w:t>
            </w:r>
            <w:r w:rsidR="009E35FC" w:rsidRPr="002013DE">
              <w:rPr>
                <w:rStyle w:val="Hyperlink"/>
                <w:color w:val="000000" w:themeColor="text1"/>
                <w:sz w:val="20"/>
                <w:szCs w:val="20"/>
                <w:u w:val="none"/>
                <w:lang w:val="en-US"/>
              </w:rPr>
              <w:t>sk</w:t>
            </w:r>
            <w:r w:rsidRPr="002013DE">
              <w:rPr>
                <w:rStyle w:val="Hyperlink"/>
                <w:color w:val="000000" w:themeColor="text1"/>
                <w:sz w:val="20"/>
                <w:szCs w:val="20"/>
                <w:u w:val="none"/>
                <w:lang w:val="en-US"/>
              </w:rPr>
              <w:t xml:space="preserve"> 5 </w:t>
            </w:r>
            <w:r w:rsidR="002013DE" w:rsidRPr="002013DE">
              <w:rPr>
                <w:rStyle w:val="Hyperlink"/>
                <w:color w:val="000000" w:themeColor="text1"/>
                <w:sz w:val="20"/>
                <w:szCs w:val="20"/>
                <w:u w:val="none"/>
                <w:lang w:val="en-US"/>
              </w:rPr>
              <w:t>focuses on the following descriptors</w:t>
            </w:r>
            <w:r w:rsidRPr="002013DE">
              <w:rPr>
                <w:rStyle w:val="Hyperlink"/>
                <w:color w:val="000000" w:themeColor="text1"/>
                <w:sz w:val="20"/>
                <w:szCs w:val="20"/>
                <w:u w:val="none"/>
                <w:lang w:val="en-US"/>
              </w:rPr>
              <w:t>:</w:t>
            </w:r>
          </w:p>
          <w:p w14:paraId="15535012" w14:textId="77777777" w:rsidR="005D4790" w:rsidRPr="00795CFA" w:rsidRDefault="005D4790" w:rsidP="00DF57EA">
            <w:pPr>
              <w:spacing w:after="120" w:line="240" w:lineRule="auto"/>
              <w:rPr>
                <w:rFonts w:ascii="Calibri" w:hAnsi="Calibri" w:cs="Calibri"/>
                <w:iCs/>
                <w:color w:val="000000"/>
                <w:sz w:val="20"/>
                <w:szCs w:val="20"/>
                <w:u w:val="single"/>
                <w:lang w:val="en-US"/>
              </w:rPr>
            </w:pPr>
            <w:r w:rsidRPr="00795CFA">
              <w:rPr>
                <w:rFonts w:ascii="Calibri" w:hAnsi="Calibri" w:cs="Calibri"/>
                <w:iCs/>
                <w:color w:val="000000"/>
                <w:sz w:val="20"/>
                <w:szCs w:val="20"/>
                <w:u w:val="single"/>
                <w:lang w:val="en-US"/>
              </w:rPr>
              <w:t>Processing text in speech</w:t>
            </w:r>
          </w:p>
          <w:p w14:paraId="17B94DA9" w14:textId="77777777" w:rsidR="005D4790" w:rsidRDefault="005D4790" w:rsidP="00DF57EA">
            <w:pPr>
              <w:spacing w:after="120" w:line="240" w:lineRule="auto"/>
              <w:rPr>
                <w:rFonts w:ascii="Calibri" w:hAnsi="Calibri" w:cs="Calibri"/>
                <w:color w:val="000000"/>
                <w:sz w:val="20"/>
                <w:szCs w:val="20"/>
                <w:lang w:val="en-US"/>
              </w:rPr>
            </w:pPr>
            <w:r w:rsidRPr="00795CFA">
              <w:rPr>
                <w:rFonts w:ascii="Calibri" w:hAnsi="Calibri" w:cs="Calibri"/>
                <w:i/>
                <w:iCs/>
                <w:color w:val="000000"/>
                <w:sz w:val="20"/>
                <w:szCs w:val="20"/>
                <w:lang w:val="en-US"/>
              </w:rPr>
              <w:t xml:space="preserve">B1: Can </w:t>
            </w:r>
            <w:proofErr w:type="spellStart"/>
            <w:r w:rsidRPr="00795CFA">
              <w:rPr>
                <w:rFonts w:ascii="Calibri" w:hAnsi="Calibri" w:cs="Calibri"/>
                <w:i/>
                <w:iCs/>
                <w:color w:val="000000"/>
                <w:sz w:val="20"/>
                <w:szCs w:val="20"/>
                <w:lang w:val="en-US"/>
              </w:rPr>
              <w:t>summarise</w:t>
            </w:r>
            <w:proofErr w:type="spellEnd"/>
            <w:r w:rsidRPr="00795CFA">
              <w:rPr>
                <w:rFonts w:ascii="Calibri" w:hAnsi="Calibri" w:cs="Calibri"/>
                <w:i/>
                <w:iCs/>
                <w:color w:val="000000"/>
                <w:sz w:val="20"/>
                <w:szCs w:val="20"/>
                <w:lang w:val="en-US"/>
              </w:rPr>
              <w:t xml:space="preserve"> (in ITA) the main points made in clear, well-structured written texts (in E) on subjects that are familiar or of personal interest, although his/her lexical limitations cause difficulty with formulation at times</w:t>
            </w:r>
            <w:r w:rsidRPr="00795CFA">
              <w:rPr>
                <w:rFonts w:ascii="Calibri" w:hAnsi="Calibri" w:cs="Calibri"/>
                <w:color w:val="000000"/>
                <w:sz w:val="20"/>
                <w:szCs w:val="20"/>
                <w:lang w:val="en-US"/>
              </w:rPr>
              <w:t>.</w:t>
            </w:r>
          </w:p>
          <w:p w14:paraId="5A473AF3" w14:textId="31B8EA55" w:rsidR="00DF57EA" w:rsidRPr="00DF57EA" w:rsidRDefault="00DF57EA" w:rsidP="00DF57EA">
            <w:pPr>
              <w:spacing w:after="120" w:line="240" w:lineRule="auto"/>
              <w:rPr>
                <w:rStyle w:val="Hyperlink"/>
                <w:rFonts w:ascii="Calibri" w:hAnsi="Calibri" w:cs="Calibri"/>
                <w:color w:val="000000"/>
                <w:sz w:val="20"/>
                <w:szCs w:val="20"/>
                <w:u w:val="none"/>
                <w:lang w:val="en-US"/>
              </w:rPr>
            </w:pPr>
            <w:r>
              <w:rPr>
                <w:rFonts w:ascii="Calibri" w:hAnsi="Calibri" w:cs="Calibri"/>
                <w:color w:val="000000"/>
                <w:sz w:val="20"/>
                <w:szCs w:val="20"/>
                <w:lang w:val="en-US"/>
              </w:rPr>
              <w:t xml:space="preserve">The rubrics are in two languages in order to </w:t>
            </w:r>
            <w:r w:rsidRPr="00DF57EA">
              <w:rPr>
                <w:rFonts w:ascii="Calibri" w:hAnsi="Calibri" w:cs="Calibri"/>
                <w:color w:val="000000"/>
                <w:sz w:val="20"/>
                <w:szCs w:val="20"/>
                <w:lang w:val="en-US"/>
              </w:rPr>
              <w:t xml:space="preserve">promote switching even when </w:t>
            </w:r>
            <w:r>
              <w:rPr>
                <w:rFonts w:ascii="Calibri" w:hAnsi="Calibri" w:cs="Calibri"/>
                <w:color w:val="000000"/>
                <w:sz w:val="20"/>
                <w:szCs w:val="20"/>
                <w:lang w:val="en-US"/>
              </w:rPr>
              <w:t xml:space="preserve">learners are </w:t>
            </w:r>
            <w:r w:rsidRPr="00DF57EA">
              <w:rPr>
                <w:rFonts w:ascii="Calibri" w:hAnsi="Calibri" w:cs="Calibri"/>
                <w:color w:val="000000"/>
                <w:sz w:val="20"/>
                <w:szCs w:val="20"/>
                <w:lang w:val="en-US"/>
              </w:rPr>
              <w:t>studying the tasks</w:t>
            </w:r>
            <w:r>
              <w:rPr>
                <w:rFonts w:ascii="Calibri" w:hAnsi="Calibri" w:cs="Calibri"/>
                <w:color w:val="000000"/>
                <w:sz w:val="20"/>
                <w:szCs w:val="20"/>
                <w:lang w:val="en-US"/>
              </w:rPr>
              <w:t xml:space="preserve"> and to cater for the difference in levels (more complex instructions are in English).</w:t>
            </w:r>
          </w:p>
        </w:tc>
      </w:tr>
      <w:tr w:rsidR="00AB05C5" w:rsidRPr="00B00DEA" w14:paraId="28D61CB2" w14:textId="77777777" w:rsidTr="00B2011C">
        <w:tc>
          <w:tcPr>
            <w:tcW w:w="2122" w:type="dxa"/>
          </w:tcPr>
          <w:p w14:paraId="027D16FB" w14:textId="6C8307F0" w:rsidR="00AB05C5" w:rsidRPr="00795CFA" w:rsidRDefault="00AB05C5" w:rsidP="00B2011C">
            <w:pPr>
              <w:rPr>
                <w:b/>
                <w:sz w:val="20"/>
                <w:szCs w:val="20"/>
              </w:rPr>
            </w:pPr>
            <w:proofErr w:type="spellStart"/>
            <w:r w:rsidRPr="00795CFA">
              <w:rPr>
                <w:b/>
                <w:sz w:val="20"/>
                <w:szCs w:val="20"/>
              </w:rPr>
              <w:t>TechTools</w:t>
            </w:r>
            <w:proofErr w:type="spellEnd"/>
          </w:p>
        </w:tc>
        <w:tc>
          <w:tcPr>
            <w:tcW w:w="7229" w:type="dxa"/>
          </w:tcPr>
          <w:p w14:paraId="4152E687" w14:textId="22396909" w:rsidR="001A3215" w:rsidRPr="00DF57EA" w:rsidRDefault="00795CFA" w:rsidP="001A3215">
            <w:pPr>
              <w:rPr>
                <w:rStyle w:val="Hyperlink"/>
                <w:b/>
                <w:color w:val="000000" w:themeColor="text1"/>
                <w:sz w:val="20"/>
                <w:szCs w:val="20"/>
                <w:u w:val="none"/>
                <w:lang w:val="en-US"/>
              </w:rPr>
            </w:pPr>
            <w:r w:rsidRPr="00795CFA">
              <w:rPr>
                <w:rStyle w:val="Hyperlink"/>
                <w:noProof/>
                <w:color w:val="000000" w:themeColor="text1"/>
                <w:sz w:val="20"/>
                <w:szCs w:val="20"/>
                <w:u w:val="none"/>
                <w:lang w:eastAsia="de-AT"/>
              </w:rPr>
              <w:drawing>
                <wp:anchor distT="0" distB="0" distL="114300" distR="114300" simplePos="0" relativeHeight="251665408" behindDoc="0" locked="0" layoutInCell="1" allowOverlap="1" wp14:anchorId="5E164566" wp14:editId="39D73AD1">
                  <wp:simplePos x="0" y="0"/>
                  <wp:positionH relativeFrom="margin">
                    <wp:posOffset>2623185</wp:posOffset>
                  </wp:positionH>
                  <wp:positionV relativeFrom="margin">
                    <wp:posOffset>103505</wp:posOffset>
                  </wp:positionV>
                  <wp:extent cx="1778000" cy="422910"/>
                  <wp:effectExtent l="165100" t="165100" r="165100" b="16129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0" cy="42291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hyperlink r:id="rId9" w:history="1">
              <w:r w:rsidR="00921171" w:rsidRPr="0080332C">
                <w:rPr>
                  <w:rStyle w:val="Hyperlink"/>
                  <w:b/>
                  <w:sz w:val="20"/>
                  <w:szCs w:val="20"/>
                  <w:lang w:val="en-US"/>
                </w:rPr>
                <w:t>www.mentimeter.com</w:t>
              </w:r>
            </w:hyperlink>
            <w:r w:rsidR="00921171" w:rsidRPr="0080332C">
              <w:rPr>
                <w:rStyle w:val="Hyperlink"/>
                <w:b/>
                <w:color w:val="000000" w:themeColor="text1"/>
                <w:sz w:val="20"/>
                <w:szCs w:val="20"/>
                <w:u w:val="none"/>
                <w:lang w:val="en-US"/>
              </w:rPr>
              <w:t xml:space="preserve"> </w:t>
            </w:r>
          </w:p>
          <w:p w14:paraId="7C02E4F0" w14:textId="6265CE0C" w:rsidR="009A2F21" w:rsidRPr="002013DE" w:rsidRDefault="009A2F21" w:rsidP="001A3215">
            <w:pPr>
              <w:rPr>
                <w:rStyle w:val="Hyperlink"/>
                <w:color w:val="000000" w:themeColor="text1"/>
                <w:sz w:val="20"/>
                <w:szCs w:val="20"/>
                <w:u w:val="none"/>
                <w:lang w:val="en-US"/>
              </w:rPr>
            </w:pPr>
            <w:proofErr w:type="spellStart"/>
            <w:r w:rsidRPr="005A2AA2">
              <w:rPr>
                <w:rStyle w:val="Hyperlink"/>
                <w:i/>
                <w:iCs/>
                <w:color w:val="000000" w:themeColor="text1"/>
                <w:sz w:val="20"/>
                <w:szCs w:val="20"/>
                <w:u w:val="none"/>
                <w:lang w:val="en-US"/>
              </w:rPr>
              <w:t>Mentimeter</w:t>
            </w:r>
            <w:proofErr w:type="spellEnd"/>
            <w:r w:rsidR="002433DC" w:rsidRPr="002013DE">
              <w:rPr>
                <w:rStyle w:val="Hyperlink"/>
                <w:color w:val="000000" w:themeColor="text1"/>
                <w:sz w:val="20"/>
                <w:szCs w:val="20"/>
                <w:u w:val="none"/>
                <w:lang w:val="en-US"/>
              </w:rPr>
              <w:t xml:space="preserve"> </w:t>
            </w:r>
            <w:r w:rsidR="002013DE" w:rsidRPr="002013DE">
              <w:rPr>
                <w:rStyle w:val="Hyperlink"/>
                <w:color w:val="000000" w:themeColor="text1"/>
                <w:sz w:val="20"/>
                <w:szCs w:val="20"/>
                <w:u w:val="none"/>
                <w:lang w:val="en-US"/>
              </w:rPr>
              <w:t xml:space="preserve">allows for </w:t>
            </w:r>
            <w:r w:rsidR="002013DE">
              <w:rPr>
                <w:rStyle w:val="Hyperlink"/>
                <w:color w:val="000000" w:themeColor="text1"/>
                <w:sz w:val="20"/>
                <w:szCs w:val="20"/>
                <w:u w:val="none"/>
                <w:lang w:val="en-US"/>
              </w:rPr>
              <w:t>posting two questions after one another.</w:t>
            </w:r>
          </w:p>
          <w:p w14:paraId="2EF3D25F" w14:textId="5CD2FD28" w:rsidR="00664BB0" w:rsidRPr="002013DE" w:rsidRDefault="00142F6D" w:rsidP="001A3215">
            <w:pPr>
              <w:rPr>
                <w:rStyle w:val="Hyperlink"/>
                <w:b/>
                <w:color w:val="000000" w:themeColor="text1"/>
                <w:sz w:val="20"/>
                <w:szCs w:val="20"/>
                <w:u w:val="none"/>
                <w:lang w:val="en-US"/>
              </w:rPr>
            </w:pPr>
            <w:r w:rsidRPr="00795CFA">
              <w:rPr>
                <w:rStyle w:val="Hyperlink"/>
                <w:noProof/>
                <w:color w:val="000000" w:themeColor="text1"/>
                <w:sz w:val="20"/>
                <w:szCs w:val="20"/>
                <w:u w:val="none"/>
                <w:lang w:eastAsia="de-AT"/>
              </w:rPr>
              <w:drawing>
                <wp:anchor distT="0" distB="0" distL="114300" distR="114300" simplePos="0" relativeHeight="251663360" behindDoc="0" locked="0" layoutInCell="1" allowOverlap="1" wp14:anchorId="65F454F3" wp14:editId="00B415E9">
                  <wp:simplePos x="0" y="0"/>
                  <wp:positionH relativeFrom="margin">
                    <wp:posOffset>3096260</wp:posOffset>
                  </wp:positionH>
                  <wp:positionV relativeFrom="margin">
                    <wp:posOffset>732790</wp:posOffset>
                  </wp:positionV>
                  <wp:extent cx="1080135" cy="1172210"/>
                  <wp:effectExtent l="152400" t="152400" r="342265" b="33909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135" cy="117221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hyperlink r:id="rId11" w:history="1">
              <w:r w:rsidR="00664BB0" w:rsidRPr="002013DE">
                <w:rPr>
                  <w:rStyle w:val="Hyperlink"/>
                  <w:b/>
                  <w:sz w:val="20"/>
                  <w:szCs w:val="20"/>
                  <w:lang w:val="en-US"/>
                </w:rPr>
                <w:t>http://linoit.com</w:t>
              </w:r>
            </w:hyperlink>
            <w:r w:rsidR="00664BB0" w:rsidRPr="002013DE">
              <w:rPr>
                <w:rStyle w:val="Hyperlink"/>
                <w:b/>
                <w:color w:val="000000" w:themeColor="text1"/>
                <w:sz w:val="20"/>
                <w:szCs w:val="20"/>
                <w:u w:val="none"/>
                <w:lang w:val="en-US"/>
              </w:rPr>
              <w:t xml:space="preserve"> </w:t>
            </w:r>
          </w:p>
          <w:p w14:paraId="5021A79E" w14:textId="5D76CD2C" w:rsidR="00664BB0" w:rsidRDefault="002013DE" w:rsidP="002013DE">
            <w:pPr>
              <w:rPr>
                <w:rStyle w:val="Hyperlink"/>
                <w:color w:val="000000" w:themeColor="text1"/>
                <w:sz w:val="20"/>
                <w:szCs w:val="20"/>
                <w:u w:val="none"/>
                <w:lang w:val="en-US"/>
              </w:rPr>
            </w:pPr>
            <w:r w:rsidRPr="002013DE">
              <w:rPr>
                <w:rStyle w:val="Hyperlink"/>
                <w:color w:val="000000" w:themeColor="text1"/>
                <w:sz w:val="20"/>
                <w:szCs w:val="20"/>
                <w:u w:val="none"/>
                <w:lang w:val="en-US"/>
              </w:rPr>
              <w:t xml:space="preserve">This tool is an alternative to </w:t>
            </w:r>
            <w:hyperlink r:id="rId12" w:history="1">
              <w:r w:rsidRPr="00C50D22">
                <w:rPr>
                  <w:rStyle w:val="Hyperlink"/>
                  <w:sz w:val="20"/>
                  <w:szCs w:val="20"/>
                  <w:lang w:val="en-US"/>
                </w:rPr>
                <w:t>www.padlet.com</w:t>
              </w:r>
            </w:hyperlink>
            <w:r>
              <w:rPr>
                <w:rStyle w:val="Hyperlink"/>
                <w:color w:val="000000" w:themeColor="text1"/>
                <w:sz w:val="20"/>
                <w:szCs w:val="20"/>
                <w:u w:val="none"/>
                <w:lang w:val="en-US"/>
              </w:rPr>
              <w:t xml:space="preserve"> </w:t>
            </w:r>
            <w:r w:rsidR="0080332C">
              <w:rPr>
                <w:rStyle w:val="Hyperlink"/>
                <w:color w:val="000000" w:themeColor="text1"/>
                <w:sz w:val="20"/>
                <w:szCs w:val="20"/>
                <w:u w:val="none"/>
                <w:lang w:val="en-US"/>
              </w:rPr>
              <w:t xml:space="preserve">. </w:t>
            </w:r>
            <w:r>
              <w:rPr>
                <w:rStyle w:val="Hyperlink"/>
                <w:color w:val="000000" w:themeColor="text1"/>
                <w:sz w:val="20"/>
                <w:szCs w:val="20"/>
                <w:u w:val="none"/>
                <w:lang w:val="en-US"/>
              </w:rPr>
              <w:t>It offers the same possibilities but looks a bit different. Very easy to use.</w:t>
            </w:r>
          </w:p>
          <w:p w14:paraId="13E73B2E" w14:textId="363F2105" w:rsidR="00664BB0" w:rsidRPr="002013DE" w:rsidRDefault="002013DE" w:rsidP="001A3215">
            <w:pPr>
              <w:rPr>
                <w:rStyle w:val="Hyperlink"/>
                <w:color w:val="000000" w:themeColor="text1"/>
                <w:sz w:val="20"/>
                <w:szCs w:val="20"/>
                <w:u w:val="none"/>
                <w:lang w:val="en-US"/>
              </w:rPr>
            </w:pPr>
            <w:r w:rsidRPr="002013DE">
              <w:rPr>
                <w:rStyle w:val="Hyperlink"/>
                <w:color w:val="000000" w:themeColor="text1"/>
                <w:sz w:val="20"/>
                <w:szCs w:val="20"/>
                <w:u w:val="none"/>
                <w:lang w:val="en-US"/>
              </w:rPr>
              <w:t xml:space="preserve">Please prepare </w:t>
            </w:r>
            <w:proofErr w:type="spellStart"/>
            <w:r w:rsidRPr="005A2AA2">
              <w:rPr>
                <w:rStyle w:val="Hyperlink"/>
                <w:i/>
                <w:iCs/>
                <w:color w:val="000000" w:themeColor="text1"/>
                <w:sz w:val="20"/>
                <w:szCs w:val="20"/>
                <w:u w:val="none"/>
                <w:lang w:val="en-US"/>
              </w:rPr>
              <w:t>Linoit</w:t>
            </w:r>
            <w:proofErr w:type="spellEnd"/>
            <w:r w:rsidRPr="002013DE">
              <w:rPr>
                <w:rStyle w:val="Hyperlink"/>
                <w:color w:val="000000" w:themeColor="text1"/>
                <w:sz w:val="20"/>
                <w:szCs w:val="20"/>
                <w:u w:val="none"/>
                <w:lang w:val="en-US"/>
              </w:rPr>
              <w:t xml:space="preserve"> before the start of</w:t>
            </w:r>
            <w:r>
              <w:rPr>
                <w:rStyle w:val="Hyperlink"/>
                <w:color w:val="000000" w:themeColor="text1"/>
                <w:sz w:val="20"/>
                <w:szCs w:val="20"/>
                <w:u w:val="none"/>
                <w:lang w:val="en-US"/>
              </w:rPr>
              <w:t xml:space="preserve"> </w:t>
            </w:r>
            <w:r w:rsidRPr="002013DE">
              <w:rPr>
                <w:rStyle w:val="Hyperlink"/>
                <w:color w:val="000000" w:themeColor="text1"/>
                <w:sz w:val="20"/>
                <w:szCs w:val="20"/>
                <w:u w:val="none"/>
                <w:lang w:val="en-US"/>
              </w:rPr>
              <w:t>the lessons and insert the link on th</w:t>
            </w:r>
            <w:r>
              <w:rPr>
                <w:rStyle w:val="Hyperlink"/>
                <w:color w:val="000000" w:themeColor="text1"/>
                <w:sz w:val="20"/>
                <w:szCs w:val="20"/>
                <w:u w:val="none"/>
                <w:lang w:val="en-US"/>
              </w:rPr>
              <w:t>e worksheet.</w:t>
            </w:r>
          </w:p>
        </w:tc>
      </w:tr>
    </w:tbl>
    <w:p w14:paraId="6D796A76" w14:textId="1BF4FF5F" w:rsidR="009E1C79" w:rsidRPr="002013DE" w:rsidRDefault="009E1C79" w:rsidP="00AB05C5">
      <w:pPr>
        <w:rPr>
          <w:lang w:val="en-US"/>
        </w:rPr>
        <w:sectPr w:rsidR="009E1C79" w:rsidRPr="002013DE" w:rsidSect="00142F6D">
          <w:headerReference w:type="default" r:id="rId13"/>
          <w:footerReference w:type="even" r:id="rId14"/>
          <w:footerReference w:type="default" r:id="rId15"/>
          <w:headerReference w:type="first" r:id="rId16"/>
          <w:pgSz w:w="11906" w:h="16838"/>
          <w:pgMar w:top="1222" w:right="1134" w:bottom="1134" w:left="1418" w:header="709" w:footer="709" w:gutter="0"/>
          <w:cols w:space="708"/>
          <w:titlePg/>
          <w:docGrid w:linePitch="360"/>
        </w:sectPr>
      </w:pPr>
    </w:p>
    <w:p w14:paraId="7587C62A" w14:textId="0A3A0F1F" w:rsidR="00AB05C5" w:rsidRPr="00B64E13" w:rsidRDefault="00921171" w:rsidP="00AB05C5">
      <w:pPr>
        <w:jc w:val="center"/>
        <w:rPr>
          <w:rFonts w:ascii="Ink Free" w:hAnsi="Ink Free"/>
          <w:b/>
          <w:sz w:val="44"/>
          <w:szCs w:val="44"/>
          <w:lang w:val="en-US"/>
        </w:rPr>
      </w:pPr>
      <w:r w:rsidRPr="00B64E13">
        <w:rPr>
          <w:rFonts w:ascii="Ink Free" w:hAnsi="Ink Free"/>
          <w:b/>
          <w:sz w:val="44"/>
          <w:szCs w:val="44"/>
          <w:lang w:val="en-US"/>
        </w:rPr>
        <w:lastRenderedPageBreak/>
        <w:t>Influencer</w:t>
      </w:r>
    </w:p>
    <w:p w14:paraId="6EC8C0CE" w14:textId="5822E246" w:rsidR="00130351" w:rsidRPr="00130351" w:rsidRDefault="00130351" w:rsidP="00130351">
      <w:pPr>
        <w:spacing w:after="0" w:line="240" w:lineRule="auto"/>
        <w:rPr>
          <w:rFonts w:ascii="Times New Roman" w:eastAsia="Times New Roman" w:hAnsi="Times New Roman" w:cs="Times New Roman"/>
          <w:sz w:val="24"/>
          <w:szCs w:val="24"/>
          <w:lang w:val="en-US" w:eastAsia="de-DE"/>
        </w:rPr>
      </w:pPr>
      <w:r w:rsidRPr="00130351">
        <w:rPr>
          <w:rFonts w:ascii="Times New Roman" w:eastAsia="Times New Roman" w:hAnsi="Times New Roman" w:cs="Times New Roman"/>
          <w:noProof/>
          <w:sz w:val="24"/>
          <w:szCs w:val="24"/>
          <w:lang w:eastAsia="de-AT"/>
        </w:rPr>
        <w:drawing>
          <wp:anchor distT="0" distB="0" distL="114300" distR="114300" simplePos="0" relativeHeight="251661312" behindDoc="0" locked="0" layoutInCell="1" allowOverlap="1" wp14:anchorId="54FC5153" wp14:editId="118BEC0B">
            <wp:simplePos x="0" y="0"/>
            <wp:positionH relativeFrom="margin">
              <wp:posOffset>1115271</wp:posOffset>
            </wp:positionH>
            <wp:positionV relativeFrom="margin">
              <wp:posOffset>551604</wp:posOffset>
            </wp:positionV>
            <wp:extent cx="3844925" cy="2162810"/>
            <wp:effectExtent l="165100" t="165100" r="168275" b="161290"/>
            <wp:wrapSquare wrapText="bothSides"/>
            <wp:docPr id="7" name="Grafik 7" descr="Bildergebnis fÃ¼r ariana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ariana gran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44925" cy="2162810"/>
                    </a:xfrm>
                    <a:prstGeom prst="rect">
                      <a:avLst/>
                    </a:prstGeom>
                    <a:ln>
                      <a:noFill/>
                    </a:ln>
                    <a:effectLst>
                      <a:outerShdw blurRad="190500" algn="tl" rotWithShape="0">
                        <a:srgbClr val="000000">
                          <a:alpha val="70000"/>
                        </a:srgbClr>
                      </a:outerShdw>
                    </a:effectLst>
                  </pic:spPr>
                </pic:pic>
              </a:graphicData>
            </a:graphic>
          </wp:anchor>
        </w:drawing>
      </w:r>
      <w:r w:rsidR="00820101" w:rsidRPr="00B64E13">
        <w:rPr>
          <w:noProof/>
          <w:lang w:val="en-US" w:eastAsia="de-AT"/>
        </w:rPr>
        <w:t xml:space="preserve"> </w:t>
      </w:r>
      <w:r w:rsidRPr="00130351">
        <w:rPr>
          <w:rFonts w:ascii="Times New Roman" w:eastAsia="Times New Roman" w:hAnsi="Times New Roman" w:cs="Times New Roman"/>
          <w:sz w:val="24"/>
          <w:szCs w:val="24"/>
          <w:lang w:eastAsia="de-DE"/>
        </w:rPr>
        <w:fldChar w:fldCharType="begin"/>
      </w:r>
      <w:r w:rsidRPr="00130351">
        <w:rPr>
          <w:rFonts w:ascii="Times New Roman" w:eastAsia="Times New Roman" w:hAnsi="Times New Roman" w:cs="Times New Roman"/>
          <w:sz w:val="24"/>
          <w:szCs w:val="24"/>
          <w:lang w:val="en-US" w:eastAsia="de-DE"/>
        </w:rPr>
        <w:instrText xml:space="preserve"> INCLUDEPICTURE "https://upload.wikimedia.org/wikipedia/commons/d/d1/Ariana_Grande_-_God_Is_A_Woman_VMA_2018_5.jpg" \* MERGEFORMATINET </w:instrText>
      </w:r>
      <w:r w:rsidRPr="00130351">
        <w:rPr>
          <w:rFonts w:ascii="Times New Roman" w:eastAsia="Times New Roman" w:hAnsi="Times New Roman" w:cs="Times New Roman"/>
          <w:sz w:val="24"/>
          <w:szCs w:val="24"/>
          <w:lang w:eastAsia="de-DE"/>
        </w:rPr>
        <w:fldChar w:fldCharType="end"/>
      </w:r>
    </w:p>
    <w:p w14:paraId="68598D48" w14:textId="680CD65F" w:rsidR="00820101" w:rsidRPr="00B64E13" w:rsidRDefault="00820101" w:rsidP="00820101">
      <w:pPr>
        <w:spacing w:after="0" w:line="360" w:lineRule="auto"/>
        <w:jc w:val="center"/>
        <w:rPr>
          <w:b/>
          <w:sz w:val="36"/>
          <w:szCs w:val="36"/>
          <w:lang w:val="en-US"/>
        </w:rPr>
      </w:pPr>
    </w:p>
    <w:p w14:paraId="4E8DE84F" w14:textId="4D4F7743" w:rsidR="00820101" w:rsidRPr="00B64E13" w:rsidRDefault="00820101" w:rsidP="00820101">
      <w:pPr>
        <w:spacing w:after="0" w:line="360" w:lineRule="auto"/>
        <w:rPr>
          <w:b/>
          <w:sz w:val="24"/>
          <w:szCs w:val="24"/>
          <w:lang w:val="en-US"/>
        </w:rPr>
      </w:pPr>
    </w:p>
    <w:p w14:paraId="7C9F2B64" w14:textId="0150844F" w:rsidR="00130351" w:rsidRPr="00B64E13" w:rsidRDefault="00130351" w:rsidP="00820101">
      <w:pPr>
        <w:spacing w:after="0" w:line="360" w:lineRule="auto"/>
        <w:rPr>
          <w:b/>
          <w:sz w:val="24"/>
          <w:szCs w:val="24"/>
          <w:lang w:val="en-US"/>
        </w:rPr>
      </w:pPr>
    </w:p>
    <w:p w14:paraId="08F06A3F" w14:textId="50A5D167" w:rsidR="00130351" w:rsidRPr="00B64E13" w:rsidRDefault="00130351" w:rsidP="00820101">
      <w:pPr>
        <w:spacing w:after="0" w:line="360" w:lineRule="auto"/>
        <w:rPr>
          <w:b/>
          <w:sz w:val="24"/>
          <w:szCs w:val="24"/>
          <w:lang w:val="en-US"/>
        </w:rPr>
      </w:pPr>
    </w:p>
    <w:p w14:paraId="5737DBCA" w14:textId="5BE53FF2" w:rsidR="00130351" w:rsidRPr="00B64E13" w:rsidRDefault="00130351" w:rsidP="00820101">
      <w:pPr>
        <w:spacing w:after="0" w:line="360" w:lineRule="auto"/>
        <w:rPr>
          <w:b/>
          <w:sz w:val="24"/>
          <w:szCs w:val="24"/>
          <w:lang w:val="en-US"/>
        </w:rPr>
      </w:pPr>
    </w:p>
    <w:p w14:paraId="7FA82276" w14:textId="309E5DB4" w:rsidR="00130351" w:rsidRPr="00B64E13" w:rsidRDefault="00130351" w:rsidP="00820101">
      <w:pPr>
        <w:spacing w:after="0" w:line="360" w:lineRule="auto"/>
        <w:rPr>
          <w:b/>
          <w:sz w:val="24"/>
          <w:szCs w:val="24"/>
          <w:lang w:val="en-US"/>
        </w:rPr>
      </w:pPr>
    </w:p>
    <w:p w14:paraId="39F32FD3" w14:textId="546A4691" w:rsidR="00130351" w:rsidRPr="00B64E13" w:rsidRDefault="00130351" w:rsidP="00820101">
      <w:pPr>
        <w:spacing w:after="0" w:line="360" w:lineRule="auto"/>
        <w:rPr>
          <w:b/>
          <w:sz w:val="24"/>
          <w:szCs w:val="24"/>
          <w:lang w:val="en-US"/>
        </w:rPr>
      </w:pPr>
    </w:p>
    <w:p w14:paraId="51D311A2" w14:textId="29E0D287" w:rsidR="00130351" w:rsidRPr="002E3497" w:rsidRDefault="00130351" w:rsidP="00130351">
      <w:pPr>
        <w:spacing w:after="0" w:line="240" w:lineRule="auto"/>
        <w:rPr>
          <w:rFonts w:ascii="Times New Roman" w:eastAsia="Times New Roman" w:hAnsi="Times New Roman" w:cs="Times New Roman"/>
          <w:sz w:val="24"/>
          <w:szCs w:val="24"/>
          <w:lang w:val="en-US" w:eastAsia="de-DE"/>
        </w:rPr>
      </w:pPr>
      <w:r w:rsidRPr="00130351">
        <w:rPr>
          <w:rFonts w:ascii="Times New Roman" w:eastAsia="Times New Roman" w:hAnsi="Times New Roman" w:cs="Times New Roman"/>
          <w:sz w:val="24"/>
          <w:szCs w:val="24"/>
          <w:lang w:eastAsia="de-DE"/>
        </w:rPr>
        <w:fldChar w:fldCharType="begin"/>
      </w:r>
      <w:r w:rsidRPr="002E3497">
        <w:rPr>
          <w:rFonts w:ascii="Times New Roman" w:eastAsia="Times New Roman" w:hAnsi="Times New Roman" w:cs="Times New Roman"/>
          <w:sz w:val="24"/>
          <w:szCs w:val="24"/>
          <w:lang w:val="en-US" w:eastAsia="de-DE"/>
        </w:rPr>
        <w:instrText xml:space="preserve"> INCLUDEPICTURE "https://upload.wikimedia.org/wikipedia/commons/thumb/7/79/CC_some_rights_reserved.svg/90px-CC_some_rights_reserved.svg.png" \* MERGEFORMATINET </w:instrText>
      </w:r>
      <w:r w:rsidRPr="00130351">
        <w:rPr>
          <w:rFonts w:ascii="Times New Roman" w:eastAsia="Times New Roman" w:hAnsi="Times New Roman" w:cs="Times New Roman"/>
          <w:sz w:val="24"/>
          <w:szCs w:val="24"/>
          <w:lang w:eastAsia="de-DE"/>
        </w:rPr>
        <w:fldChar w:fldCharType="end"/>
      </w:r>
    </w:p>
    <w:p w14:paraId="2FC8664A" w14:textId="21DE4271" w:rsidR="00130351" w:rsidRPr="00B64E13" w:rsidRDefault="00130351" w:rsidP="00820101">
      <w:pPr>
        <w:spacing w:after="0" w:line="360" w:lineRule="auto"/>
        <w:rPr>
          <w:sz w:val="16"/>
          <w:szCs w:val="16"/>
          <w:lang w:val="en-US"/>
        </w:rPr>
      </w:pPr>
      <w:r w:rsidRPr="00130351">
        <w:rPr>
          <w:rFonts w:ascii="Times New Roman" w:eastAsia="Times New Roman" w:hAnsi="Times New Roman" w:cs="Times New Roman"/>
          <w:noProof/>
          <w:sz w:val="24"/>
          <w:szCs w:val="24"/>
          <w:lang w:eastAsia="de-AT"/>
        </w:rPr>
        <w:drawing>
          <wp:anchor distT="0" distB="0" distL="114300" distR="114300" simplePos="0" relativeHeight="251662336" behindDoc="0" locked="0" layoutInCell="1" allowOverlap="1" wp14:anchorId="05E74E0E" wp14:editId="70505574">
            <wp:simplePos x="0" y="0"/>
            <wp:positionH relativeFrom="margin">
              <wp:posOffset>5513070</wp:posOffset>
            </wp:positionH>
            <wp:positionV relativeFrom="margin">
              <wp:posOffset>2941320</wp:posOffset>
            </wp:positionV>
            <wp:extent cx="486410" cy="194310"/>
            <wp:effectExtent l="0" t="0" r="0" b="0"/>
            <wp:wrapSquare wrapText="bothSides"/>
            <wp:docPr id="8" name="Grafik 8" descr="w:en: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n:Creative Comm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410" cy="194310"/>
                    </a:xfrm>
                    <a:prstGeom prst="rect">
                      <a:avLst/>
                    </a:prstGeom>
                    <a:noFill/>
                    <a:ln>
                      <a:noFill/>
                    </a:ln>
                  </pic:spPr>
                </pic:pic>
              </a:graphicData>
            </a:graphic>
          </wp:anchor>
        </w:drawing>
      </w:r>
      <w:r w:rsidR="002013DE">
        <w:rPr>
          <w:sz w:val="16"/>
          <w:szCs w:val="16"/>
          <w:lang w:val="en-US"/>
        </w:rPr>
        <w:t>Source</w:t>
      </w:r>
      <w:r w:rsidRPr="00B64E13">
        <w:rPr>
          <w:sz w:val="16"/>
          <w:szCs w:val="16"/>
          <w:lang w:val="en-US"/>
        </w:rPr>
        <w:t xml:space="preserve">: </w:t>
      </w:r>
      <w:hyperlink r:id="rId19" w:history="1">
        <w:r w:rsidRPr="00B64E13">
          <w:rPr>
            <w:rStyle w:val="Hyperlink"/>
            <w:sz w:val="16"/>
            <w:szCs w:val="16"/>
            <w:lang w:val="en-US"/>
          </w:rPr>
          <w:t>https://upload.wikimedia.org/wikipedia/commons/d/d1/Ariana_Grande_-_God_Is_A_Woman_VMA_2018_5.jpg</w:t>
        </w:r>
      </w:hyperlink>
      <w:r w:rsidRPr="00B64E13">
        <w:rPr>
          <w:sz w:val="16"/>
          <w:szCs w:val="16"/>
          <w:lang w:val="en-US"/>
        </w:rPr>
        <w:br/>
        <w:t xml:space="preserve">Picture taken on October 29, 2018 VMAs by The </w:t>
      </w:r>
      <w:proofErr w:type="spellStart"/>
      <w:r w:rsidRPr="00B64E13">
        <w:rPr>
          <w:sz w:val="16"/>
          <w:szCs w:val="16"/>
          <w:lang w:val="en-US"/>
        </w:rPr>
        <w:t>Salvator</w:t>
      </w:r>
      <w:proofErr w:type="spellEnd"/>
    </w:p>
    <w:p w14:paraId="2D6AC5D0" w14:textId="4661DE7E" w:rsidR="00130351" w:rsidRPr="00B64E13" w:rsidRDefault="00130351" w:rsidP="00820101">
      <w:pPr>
        <w:spacing w:after="0" w:line="360" w:lineRule="auto"/>
        <w:rPr>
          <w:b/>
          <w:sz w:val="24"/>
          <w:szCs w:val="24"/>
          <w:u w:val="single"/>
          <w:lang w:val="en-US"/>
        </w:rPr>
      </w:pPr>
    </w:p>
    <w:p w14:paraId="351600C8" w14:textId="4BDE6469" w:rsidR="00820101" w:rsidRPr="00DB21E3" w:rsidRDefault="00E23425" w:rsidP="00820101">
      <w:pPr>
        <w:spacing w:after="0" w:line="360" w:lineRule="auto"/>
        <w:rPr>
          <w:b/>
          <w:sz w:val="24"/>
          <w:szCs w:val="24"/>
          <w:u w:val="single"/>
          <w:lang w:val="it-IT"/>
        </w:rPr>
      </w:pPr>
      <w:r w:rsidRPr="00DB21E3">
        <w:rPr>
          <w:b/>
          <w:sz w:val="24"/>
          <w:szCs w:val="24"/>
          <w:u w:val="single"/>
          <w:lang w:val="it-IT"/>
        </w:rPr>
        <w:t>E</w:t>
      </w:r>
      <w:r w:rsidR="00921171" w:rsidRPr="00DB21E3">
        <w:rPr>
          <w:b/>
          <w:sz w:val="24"/>
          <w:szCs w:val="24"/>
          <w:u w:val="single"/>
          <w:lang w:val="it-IT"/>
        </w:rPr>
        <w:t>sercizio 1</w:t>
      </w:r>
    </w:p>
    <w:p w14:paraId="764C4BA7" w14:textId="0C94C5FE" w:rsidR="00D43CB9" w:rsidRPr="009E35FC" w:rsidRDefault="00921171" w:rsidP="00921171">
      <w:pPr>
        <w:spacing w:after="0" w:line="360" w:lineRule="auto"/>
        <w:rPr>
          <w:color w:val="1F4E79" w:themeColor="accent5" w:themeShade="80"/>
          <w:sz w:val="24"/>
          <w:szCs w:val="24"/>
          <w:lang w:val="it-IT"/>
        </w:rPr>
      </w:pPr>
      <w:r w:rsidRPr="009E35FC">
        <w:rPr>
          <w:color w:val="1F4E79" w:themeColor="accent5" w:themeShade="80"/>
          <w:sz w:val="24"/>
          <w:szCs w:val="24"/>
          <w:lang w:val="it-IT"/>
        </w:rPr>
        <w:t>Intro:</w:t>
      </w:r>
    </w:p>
    <w:p w14:paraId="36276BFE" w14:textId="50DF5968" w:rsidR="009A2F21" w:rsidRPr="009E35FC" w:rsidRDefault="00130351" w:rsidP="5A805D8E">
      <w:pPr>
        <w:spacing w:after="0" w:line="360" w:lineRule="auto"/>
        <w:rPr>
          <w:i/>
          <w:iCs/>
          <w:color w:val="1F4E79" w:themeColor="accent5" w:themeShade="80"/>
          <w:sz w:val="24"/>
          <w:szCs w:val="24"/>
          <w:lang w:val="it-IT"/>
        </w:rPr>
      </w:pPr>
      <w:r w:rsidRPr="009E35FC">
        <w:rPr>
          <w:noProof/>
          <w:color w:val="1F4E79" w:themeColor="accent5" w:themeShade="80"/>
          <w:sz w:val="24"/>
          <w:szCs w:val="24"/>
          <w:lang w:eastAsia="de-AT"/>
        </w:rPr>
        <w:drawing>
          <wp:anchor distT="0" distB="0" distL="114300" distR="114300" simplePos="0" relativeHeight="251660288" behindDoc="0" locked="0" layoutInCell="1" allowOverlap="1" wp14:anchorId="4BDFCF13" wp14:editId="27F853CF">
            <wp:simplePos x="0" y="0"/>
            <wp:positionH relativeFrom="margin">
              <wp:posOffset>-36407</wp:posOffset>
            </wp:positionH>
            <wp:positionV relativeFrom="margin">
              <wp:posOffset>4179570</wp:posOffset>
            </wp:positionV>
            <wp:extent cx="295910" cy="262255"/>
            <wp:effectExtent l="0" t="0" r="0" b="4445"/>
            <wp:wrapSquare wrapText="bothSides"/>
            <wp:docPr id="2" name="Grafik 2" descr="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sIOPHA.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95910" cy="262255"/>
                    </a:xfrm>
                    <a:prstGeom prst="rect">
                      <a:avLst/>
                    </a:prstGeom>
                  </pic:spPr>
                </pic:pic>
              </a:graphicData>
            </a:graphic>
            <wp14:sizeRelH relativeFrom="margin">
              <wp14:pctWidth>0</wp14:pctWidth>
            </wp14:sizeRelH>
          </wp:anchor>
        </w:drawing>
      </w:r>
      <w:r w:rsidR="00921171" w:rsidRPr="009E35FC">
        <w:rPr>
          <w:i/>
          <w:iCs/>
          <w:color w:val="1F4E79" w:themeColor="accent5" w:themeShade="80"/>
          <w:sz w:val="24"/>
          <w:szCs w:val="24"/>
          <w:lang w:val="it-IT"/>
        </w:rPr>
        <w:t xml:space="preserve">Quali media sociali usate voi regolarmente? </w:t>
      </w:r>
      <w:r w:rsidR="009A2F21" w:rsidRPr="009E35FC">
        <w:rPr>
          <w:i/>
          <w:iCs/>
          <w:color w:val="1F4E79" w:themeColor="accent5" w:themeShade="80"/>
          <w:sz w:val="24"/>
          <w:szCs w:val="24"/>
          <w:lang w:val="it-IT"/>
        </w:rPr>
        <w:t xml:space="preserve">E perché? </w:t>
      </w:r>
    </w:p>
    <w:p w14:paraId="5E4475D2" w14:textId="5453E18E" w:rsidR="00921171" w:rsidRDefault="00921171" w:rsidP="004A411D">
      <w:pPr>
        <w:spacing w:after="0" w:line="240" w:lineRule="auto"/>
        <w:rPr>
          <w:sz w:val="24"/>
          <w:szCs w:val="24"/>
          <w:lang w:val="it-IT"/>
        </w:rPr>
      </w:pPr>
      <w:r w:rsidRPr="009E35FC">
        <w:rPr>
          <w:color w:val="1F4E79" w:themeColor="accent5" w:themeShade="80"/>
          <w:sz w:val="24"/>
          <w:szCs w:val="24"/>
          <w:lang w:val="it-IT"/>
        </w:rPr>
        <w:t xml:space="preserve">Con il </w:t>
      </w:r>
      <w:r w:rsidRPr="009E35FC">
        <w:rPr>
          <w:b/>
          <w:color w:val="1F4E79" w:themeColor="accent5" w:themeShade="80"/>
          <w:sz w:val="24"/>
          <w:szCs w:val="24"/>
          <w:lang w:val="it-IT"/>
        </w:rPr>
        <w:t>cellulare</w:t>
      </w:r>
      <w:r w:rsidRPr="009E35FC">
        <w:rPr>
          <w:color w:val="1F4E79" w:themeColor="accent5" w:themeShade="80"/>
          <w:sz w:val="24"/>
          <w:szCs w:val="24"/>
          <w:lang w:val="it-IT"/>
        </w:rPr>
        <w:t xml:space="preserve"> aprite il sito che viene proposto e postate le vostre risposte</w:t>
      </w:r>
      <w:r>
        <w:rPr>
          <w:sz w:val="24"/>
          <w:szCs w:val="24"/>
          <w:lang w:val="it-IT"/>
        </w:rPr>
        <w:t>.</w:t>
      </w:r>
      <w:r w:rsidR="009A2F21">
        <w:rPr>
          <w:sz w:val="24"/>
          <w:szCs w:val="24"/>
          <w:lang w:val="it-IT"/>
        </w:rPr>
        <w:t xml:space="preserve"> </w:t>
      </w:r>
    </w:p>
    <w:p w14:paraId="1CD88FC4" w14:textId="5FE3155D" w:rsidR="009A2F21" w:rsidRDefault="009A2F21" w:rsidP="004A411D">
      <w:pPr>
        <w:spacing w:after="0" w:line="240" w:lineRule="auto"/>
        <w:rPr>
          <w:sz w:val="24"/>
          <w:szCs w:val="24"/>
          <w:lang w:val="it-IT"/>
        </w:rPr>
      </w:pPr>
    </w:p>
    <w:p w14:paraId="710CF200" w14:textId="6C7875A4" w:rsidR="009A2F21" w:rsidRPr="00DB21E3" w:rsidRDefault="009A2F21" w:rsidP="00DB21E3">
      <w:pPr>
        <w:spacing w:after="0" w:line="360" w:lineRule="auto"/>
        <w:rPr>
          <w:b/>
          <w:sz w:val="24"/>
          <w:szCs w:val="24"/>
          <w:u w:val="single"/>
          <w:lang w:val="it-IT"/>
        </w:rPr>
      </w:pPr>
      <w:r w:rsidRPr="00DB21E3">
        <w:rPr>
          <w:b/>
          <w:sz w:val="24"/>
          <w:szCs w:val="24"/>
          <w:u w:val="single"/>
          <w:lang w:val="it-IT"/>
        </w:rPr>
        <w:t>Task 2</w:t>
      </w:r>
    </w:p>
    <w:p w14:paraId="71A8CA1E" w14:textId="02D687EA" w:rsidR="004A411D" w:rsidRDefault="00E17F5B" w:rsidP="00174F88">
      <w:pPr>
        <w:spacing w:after="0" w:line="240" w:lineRule="auto"/>
        <w:rPr>
          <w:color w:val="7030A0"/>
          <w:sz w:val="24"/>
          <w:szCs w:val="24"/>
          <w:lang w:val="it-IT"/>
        </w:rPr>
      </w:pPr>
      <w:proofErr w:type="spellStart"/>
      <w:r w:rsidRPr="009E35FC">
        <w:rPr>
          <w:color w:val="7030A0"/>
          <w:sz w:val="24"/>
          <w:szCs w:val="24"/>
          <w:lang w:val="it-IT"/>
        </w:rPr>
        <w:t>Many</w:t>
      </w:r>
      <w:proofErr w:type="spellEnd"/>
      <w:r w:rsidRPr="009E35FC">
        <w:rPr>
          <w:color w:val="7030A0"/>
          <w:sz w:val="24"/>
          <w:szCs w:val="24"/>
          <w:lang w:val="it-IT"/>
        </w:rPr>
        <w:t xml:space="preserve"> </w:t>
      </w:r>
      <w:proofErr w:type="spellStart"/>
      <w:r w:rsidRPr="009E35FC">
        <w:rPr>
          <w:color w:val="7030A0"/>
          <w:sz w:val="24"/>
          <w:szCs w:val="24"/>
          <w:lang w:val="it-IT"/>
        </w:rPr>
        <w:t>people</w:t>
      </w:r>
      <w:proofErr w:type="spellEnd"/>
      <w:r w:rsidRPr="009E35FC">
        <w:rPr>
          <w:color w:val="7030A0"/>
          <w:sz w:val="24"/>
          <w:szCs w:val="24"/>
          <w:lang w:val="it-IT"/>
        </w:rPr>
        <w:t xml:space="preserve"> use social media to </w:t>
      </w:r>
      <w:proofErr w:type="spellStart"/>
      <w:r w:rsidRPr="009E35FC">
        <w:rPr>
          <w:color w:val="7030A0"/>
          <w:sz w:val="24"/>
          <w:szCs w:val="24"/>
          <w:lang w:val="it-IT"/>
        </w:rPr>
        <w:t>give</w:t>
      </w:r>
      <w:proofErr w:type="spellEnd"/>
      <w:r w:rsidRPr="009E35FC">
        <w:rPr>
          <w:color w:val="7030A0"/>
          <w:sz w:val="24"/>
          <w:szCs w:val="24"/>
          <w:lang w:val="it-IT"/>
        </w:rPr>
        <w:t xml:space="preserve"> </w:t>
      </w:r>
      <w:proofErr w:type="spellStart"/>
      <w:r w:rsidRPr="009E35FC">
        <w:rPr>
          <w:color w:val="7030A0"/>
          <w:sz w:val="24"/>
          <w:szCs w:val="24"/>
          <w:lang w:val="it-IT"/>
        </w:rPr>
        <w:t>advice</w:t>
      </w:r>
      <w:proofErr w:type="spellEnd"/>
      <w:r w:rsidRPr="009E35FC">
        <w:rPr>
          <w:color w:val="7030A0"/>
          <w:sz w:val="24"/>
          <w:szCs w:val="24"/>
          <w:lang w:val="it-IT"/>
        </w:rPr>
        <w:t xml:space="preserve"> or </w:t>
      </w:r>
      <w:proofErr w:type="spellStart"/>
      <w:r w:rsidRPr="009E35FC">
        <w:rPr>
          <w:color w:val="7030A0"/>
          <w:sz w:val="24"/>
          <w:szCs w:val="24"/>
          <w:lang w:val="it-IT"/>
        </w:rPr>
        <w:t>simply</w:t>
      </w:r>
      <w:proofErr w:type="spellEnd"/>
      <w:r w:rsidRPr="009E35FC">
        <w:rPr>
          <w:color w:val="7030A0"/>
          <w:sz w:val="24"/>
          <w:szCs w:val="24"/>
          <w:lang w:val="it-IT"/>
        </w:rPr>
        <w:t xml:space="preserve"> share </w:t>
      </w:r>
      <w:proofErr w:type="spellStart"/>
      <w:r w:rsidRPr="009E35FC">
        <w:rPr>
          <w:color w:val="7030A0"/>
          <w:sz w:val="24"/>
          <w:szCs w:val="24"/>
          <w:lang w:val="it-IT"/>
        </w:rPr>
        <w:t>important</w:t>
      </w:r>
      <w:proofErr w:type="spellEnd"/>
      <w:r w:rsidRPr="009E35FC">
        <w:rPr>
          <w:color w:val="7030A0"/>
          <w:sz w:val="24"/>
          <w:szCs w:val="24"/>
          <w:lang w:val="it-IT"/>
        </w:rPr>
        <w:t xml:space="preserve"> </w:t>
      </w:r>
      <w:proofErr w:type="spellStart"/>
      <w:r w:rsidRPr="009E35FC">
        <w:rPr>
          <w:color w:val="7030A0"/>
          <w:sz w:val="24"/>
          <w:szCs w:val="24"/>
          <w:lang w:val="it-IT"/>
        </w:rPr>
        <w:t>moments</w:t>
      </w:r>
      <w:proofErr w:type="spellEnd"/>
      <w:r w:rsidRPr="009E35FC">
        <w:rPr>
          <w:color w:val="7030A0"/>
          <w:sz w:val="24"/>
          <w:szCs w:val="24"/>
          <w:lang w:val="it-IT"/>
        </w:rPr>
        <w:t xml:space="preserve"> in </w:t>
      </w:r>
      <w:proofErr w:type="spellStart"/>
      <w:r w:rsidRPr="009E35FC">
        <w:rPr>
          <w:color w:val="7030A0"/>
          <w:sz w:val="24"/>
          <w:szCs w:val="24"/>
          <w:lang w:val="it-IT"/>
        </w:rPr>
        <w:t>their</w:t>
      </w:r>
      <w:proofErr w:type="spellEnd"/>
      <w:r w:rsidRPr="009E35FC">
        <w:rPr>
          <w:color w:val="7030A0"/>
          <w:sz w:val="24"/>
          <w:szCs w:val="24"/>
          <w:lang w:val="it-IT"/>
        </w:rPr>
        <w:t xml:space="preserve"> </w:t>
      </w:r>
      <w:proofErr w:type="spellStart"/>
      <w:r w:rsidRPr="009E35FC">
        <w:rPr>
          <w:color w:val="7030A0"/>
          <w:sz w:val="24"/>
          <w:szCs w:val="24"/>
          <w:lang w:val="it-IT"/>
        </w:rPr>
        <w:t>lives</w:t>
      </w:r>
      <w:proofErr w:type="spellEnd"/>
      <w:r w:rsidRPr="009E35FC">
        <w:rPr>
          <w:color w:val="7030A0"/>
          <w:sz w:val="24"/>
          <w:szCs w:val="24"/>
          <w:lang w:val="it-IT"/>
        </w:rPr>
        <w:t xml:space="preserve">. Some of </w:t>
      </w:r>
      <w:proofErr w:type="spellStart"/>
      <w:r w:rsidRPr="009E35FC">
        <w:rPr>
          <w:color w:val="7030A0"/>
          <w:sz w:val="24"/>
          <w:szCs w:val="24"/>
          <w:lang w:val="it-IT"/>
        </w:rPr>
        <w:t>them</w:t>
      </w:r>
      <w:proofErr w:type="spellEnd"/>
      <w:r w:rsidRPr="009E35FC">
        <w:rPr>
          <w:color w:val="7030A0"/>
          <w:sz w:val="24"/>
          <w:szCs w:val="24"/>
          <w:lang w:val="it-IT"/>
        </w:rPr>
        <w:t xml:space="preserve"> </w:t>
      </w:r>
      <w:proofErr w:type="spellStart"/>
      <w:r w:rsidRPr="009E35FC">
        <w:rPr>
          <w:color w:val="7030A0"/>
          <w:sz w:val="24"/>
          <w:szCs w:val="24"/>
          <w:lang w:val="it-IT"/>
        </w:rPr>
        <w:t>have</w:t>
      </w:r>
      <w:proofErr w:type="spellEnd"/>
      <w:r w:rsidRPr="009E35FC">
        <w:rPr>
          <w:color w:val="7030A0"/>
          <w:sz w:val="24"/>
          <w:szCs w:val="24"/>
          <w:lang w:val="it-IT"/>
        </w:rPr>
        <w:t xml:space="preserve"> </w:t>
      </w:r>
      <w:proofErr w:type="spellStart"/>
      <w:r w:rsidRPr="009E35FC">
        <w:rPr>
          <w:color w:val="7030A0"/>
          <w:sz w:val="24"/>
          <w:szCs w:val="24"/>
          <w:lang w:val="it-IT"/>
        </w:rPr>
        <w:t>become</w:t>
      </w:r>
      <w:proofErr w:type="spellEnd"/>
      <w:r w:rsidRPr="009E35FC">
        <w:rPr>
          <w:color w:val="7030A0"/>
          <w:sz w:val="24"/>
          <w:szCs w:val="24"/>
          <w:lang w:val="it-IT"/>
        </w:rPr>
        <w:t xml:space="preserve"> </w:t>
      </w:r>
      <w:proofErr w:type="spellStart"/>
      <w:r w:rsidRPr="009E35FC">
        <w:rPr>
          <w:color w:val="7030A0"/>
          <w:sz w:val="24"/>
          <w:szCs w:val="24"/>
          <w:lang w:val="it-IT"/>
        </w:rPr>
        <w:t>very</w:t>
      </w:r>
      <w:proofErr w:type="spellEnd"/>
      <w:r w:rsidRPr="009E35FC">
        <w:rPr>
          <w:color w:val="7030A0"/>
          <w:sz w:val="24"/>
          <w:szCs w:val="24"/>
          <w:lang w:val="it-IT"/>
        </w:rPr>
        <w:t xml:space="preserve"> </w:t>
      </w:r>
      <w:proofErr w:type="spellStart"/>
      <w:r w:rsidRPr="009E35FC">
        <w:rPr>
          <w:color w:val="7030A0"/>
          <w:sz w:val="24"/>
          <w:szCs w:val="24"/>
          <w:lang w:val="it-IT"/>
        </w:rPr>
        <w:t>famous</w:t>
      </w:r>
      <w:proofErr w:type="spellEnd"/>
      <w:r w:rsidRPr="009E35FC">
        <w:rPr>
          <w:color w:val="7030A0"/>
          <w:sz w:val="24"/>
          <w:szCs w:val="24"/>
          <w:lang w:val="it-IT"/>
        </w:rPr>
        <w:t xml:space="preserve"> in </w:t>
      </w:r>
      <w:proofErr w:type="spellStart"/>
      <w:r w:rsidRPr="009E35FC">
        <w:rPr>
          <w:color w:val="7030A0"/>
          <w:sz w:val="24"/>
          <w:szCs w:val="24"/>
          <w:lang w:val="it-IT"/>
        </w:rPr>
        <w:t>doing</w:t>
      </w:r>
      <w:proofErr w:type="spellEnd"/>
      <w:r w:rsidRPr="009E35FC">
        <w:rPr>
          <w:color w:val="7030A0"/>
          <w:sz w:val="24"/>
          <w:szCs w:val="24"/>
          <w:lang w:val="it-IT"/>
        </w:rPr>
        <w:t xml:space="preserve"> so and are </w:t>
      </w:r>
      <w:proofErr w:type="spellStart"/>
      <w:r w:rsidRPr="009E35FC">
        <w:rPr>
          <w:color w:val="7030A0"/>
          <w:sz w:val="24"/>
          <w:szCs w:val="24"/>
          <w:lang w:val="it-IT"/>
        </w:rPr>
        <w:t>now</w:t>
      </w:r>
      <w:proofErr w:type="spellEnd"/>
      <w:r w:rsidRPr="009E35FC">
        <w:rPr>
          <w:color w:val="7030A0"/>
          <w:sz w:val="24"/>
          <w:szCs w:val="24"/>
          <w:lang w:val="it-IT"/>
        </w:rPr>
        <w:t xml:space="preserve"> so-</w:t>
      </w:r>
      <w:proofErr w:type="spellStart"/>
      <w:r w:rsidRPr="009E35FC">
        <w:rPr>
          <w:color w:val="7030A0"/>
          <w:sz w:val="24"/>
          <w:szCs w:val="24"/>
          <w:lang w:val="it-IT"/>
        </w:rPr>
        <w:t>called</w:t>
      </w:r>
      <w:proofErr w:type="spellEnd"/>
      <w:r w:rsidRPr="009E35FC">
        <w:rPr>
          <w:color w:val="7030A0"/>
          <w:sz w:val="24"/>
          <w:szCs w:val="24"/>
          <w:lang w:val="it-IT"/>
        </w:rPr>
        <w:t xml:space="preserve"> “</w:t>
      </w:r>
      <w:proofErr w:type="spellStart"/>
      <w:r w:rsidRPr="009E35FC">
        <w:rPr>
          <w:color w:val="7030A0"/>
          <w:sz w:val="24"/>
          <w:szCs w:val="24"/>
          <w:lang w:val="it-IT"/>
        </w:rPr>
        <w:t>influencers</w:t>
      </w:r>
      <w:proofErr w:type="spellEnd"/>
      <w:r w:rsidRPr="009E35FC">
        <w:rPr>
          <w:color w:val="7030A0"/>
          <w:sz w:val="24"/>
          <w:szCs w:val="24"/>
          <w:lang w:val="it-IT"/>
        </w:rPr>
        <w:t>”.</w:t>
      </w:r>
    </w:p>
    <w:p w14:paraId="7B28BB06" w14:textId="77777777" w:rsidR="00174F88" w:rsidRPr="009E35FC" w:rsidRDefault="00174F88" w:rsidP="00174F88">
      <w:pPr>
        <w:spacing w:after="0" w:line="240" w:lineRule="auto"/>
        <w:rPr>
          <w:color w:val="7030A0"/>
          <w:sz w:val="24"/>
          <w:szCs w:val="24"/>
          <w:lang w:val="it-IT"/>
        </w:rPr>
      </w:pPr>
    </w:p>
    <w:p w14:paraId="3069232C" w14:textId="684C6EC0" w:rsidR="009A2F21" w:rsidRPr="009E35FC" w:rsidRDefault="00E17F5B" w:rsidP="00921171">
      <w:pPr>
        <w:spacing w:after="0" w:line="360" w:lineRule="auto"/>
        <w:rPr>
          <w:color w:val="7030A0"/>
          <w:sz w:val="24"/>
          <w:szCs w:val="24"/>
          <w:lang w:val="it-IT"/>
        </w:rPr>
      </w:pPr>
      <w:r w:rsidRPr="009E35FC">
        <w:rPr>
          <w:color w:val="7030A0"/>
          <w:sz w:val="24"/>
          <w:szCs w:val="24"/>
          <w:lang w:val="it-IT"/>
        </w:rPr>
        <w:t xml:space="preserve">Work in </w:t>
      </w:r>
      <w:proofErr w:type="spellStart"/>
      <w:r w:rsidRPr="009E35FC">
        <w:rPr>
          <w:b/>
          <w:color w:val="7030A0"/>
          <w:sz w:val="24"/>
          <w:szCs w:val="24"/>
          <w:lang w:val="it-IT"/>
        </w:rPr>
        <w:t>groups</w:t>
      </w:r>
      <w:proofErr w:type="spellEnd"/>
      <w:r w:rsidRPr="009E35FC">
        <w:rPr>
          <w:b/>
          <w:color w:val="7030A0"/>
          <w:sz w:val="24"/>
          <w:szCs w:val="24"/>
          <w:lang w:val="it-IT"/>
        </w:rPr>
        <w:t xml:space="preserve"> of 3-4</w:t>
      </w:r>
      <w:r w:rsidRPr="009E35FC">
        <w:rPr>
          <w:color w:val="7030A0"/>
          <w:sz w:val="24"/>
          <w:szCs w:val="24"/>
          <w:lang w:val="it-IT"/>
        </w:rPr>
        <w:t xml:space="preserve"> and </w:t>
      </w:r>
      <w:proofErr w:type="spellStart"/>
      <w:r w:rsidRPr="009E35FC">
        <w:rPr>
          <w:b/>
          <w:color w:val="7030A0"/>
          <w:sz w:val="24"/>
          <w:szCs w:val="24"/>
          <w:lang w:val="it-IT"/>
        </w:rPr>
        <w:t>discuss</w:t>
      </w:r>
      <w:proofErr w:type="spellEnd"/>
      <w:r w:rsidRPr="009E35FC">
        <w:rPr>
          <w:color w:val="7030A0"/>
          <w:sz w:val="24"/>
          <w:szCs w:val="24"/>
          <w:lang w:val="it-IT"/>
        </w:rPr>
        <w:t xml:space="preserve"> the </w:t>
      </w:r>
      <w:proofErr w:type="spellStart"/>
      <w:r w:rsidRPr="009E35FC">
        <w:rPr>
          <w:color w:val="7030A0"/>
          <w:sz w:val="24"/>
          <w:szCs w:val="24"/>
          <w:lang w:val="it-IT"/>
        </w:rPr>
        <w:t>following</w:t>
      </w:r>
      <w:proofErr w:type="spellEnd"/>
      <w:r w:rsidRPr="009E35FC">
        <w:rPr>
          <w:color w:val="7030A0"/>
          <w:sz w:val="24"/>
          <w:szCs w:val="24"/>
          <w:lang w:val="it-IT"/>
        </w:rPr>
        <w:t xml:space="preserve"> </w:t>
      </w:r>
      <w:proofErr w:type="spellStart"/>
      <w:r w:rsidRPr="009E35FC">
        <w:rPr>
          <w:color w:val="7030A0"/>
          <w:sz w:val="24"/>
          <w:szCs w:val="24"/>
          <w:lang w:val="it-IT"/>
        </w:rPr>
        <w:t>questions</w:t>
      </w:r>
      <w:proofErr w:type="spellEnd"/>
      <w:r w:rsidRPr="009E35FC">
        <w:rPr>
          <w:color w:val="7030A0"/>
          <w:sz w:val="24"/>
          <w:szCs w:val="24"/>
          <w:lang w:val="it-IT"/>
        </w:rPr>
        <w:t>:</w:t>
      </w:r>
    </w:p>
    <w:p w14:paraId="579C56AC" w14:textId="71F60DCE" w:rsidR="00820101" w:rsidRPr="00142F6D" w:rsidRDefault="00820101" w:rsidP="00142F6D">
      <w:pPr>
        <w:spacing w:after="0" w:line="240" w:lineRule="auto"/>
        <w:rPr>
          <w:i/>
          <w:strike/>
          <w:color w:val="7030A0"/>
          <w:sz w:val="24"/>
          <w:szCs w:val="24"/>
          <w:lang w:val="it-IT"/>
        </w:rPr>
      </w:pPr>
    </w:p>
    <w:p w14:paraId="7A271868" w14:textId="1929EE2F" w:rsidR="00174F88" w:rsidRPr="00174F88" w:rsidRDefault="00174F88" w:rsidP="00174F88">
      <w:pPr>
        <w:pStyle w:val="Listenabsatz"/>
        <w:numPr>
          <w:ilvl w:val="0"/>
          <w:numId w:val="10"/>
        </w:numPr>
        <w:spacing w:after="0" w:line="240" w:lineRule="auto"/>
        <w:rPr>
          <w:i/>
          <w:color w:val="7030A0"/>
          <w:sz w:val="24"/>
          <w:szCs w:val="24"/>
          <w:lang w:val="it-IT"/>
        </w:rPr>
      </w:pPr>
      <w:proofErr w:type="spellStart"/>
      <w:r>
        <w:rPr>
          <w:i/>
          <w:color w:val="7030A0"/>
          <w:sz w:val="24"/>
          <w:szCs w:val="24"/>
          <w:lang w:val="it-IT"/>
        </w:rPr>
        <w:t>Wh</w:t>
      </w:r>
      <w:r w:rsidR="001F594A">
        <w:rPr>
          <w:i/>
          <w:color w:val="7030A0"/>
          <w:sz w:val="24"/>
          <w:szCs w:val="24"/>
          <w:lang w:val="it-IT"/>
        </w:rPr>
        <w:t>ich</w:t>
      </w:r>
      <w:proofErr w:type="spellEnd"/>
      <w:r w:rsidR="001F594A">
        <w:rPr>
          <w:i/>
          <w:color w:val="7030A0"/>
          <w:sz w:val="24"/>
          <w:szCs w:val="24"/>
          <w:lang w:val="it-IT"/>
        </w:rPr>
        <w:t xml:space="preserve"> </w:t>
      </w:r>
      <w:proofErr w:type="spellStart"/>
      <w:r w:rsidR="001F594A">
        <w:rPr>
          <w:i/>
          <w:color w:val="7030A0"/>
          <w:sz w:val="24"/>
          <w:szCs w:val="24"/>
          <w:lang w:val="it-IT"/>
        </w:rPr>
        <w:t>influencers</w:t>
      </w:r>
      <w:proofErr w:type="spellEnd"/>
      <w:r w:rsidR="001F594A">
        <w:rPr>
          <w:i/>
          <w:color w:val="7030A0"/>
          <w:sz w:val="24"/>
          <w:szCs w:val="24"/>
          <w:lang w:val="it-IT"/>
        </w:rPr>
        <w:t xml:space="preserve"> do </w:t>
      </w:r>
      <w:proofErr w:type="spellStart"/>
      <w:r w:rsidR="001F594A">
        <w:rPr>
          <w:i/>
          <w:color w:val="7030A0"/>
          <w:sz w:val="24"/>
          <w:szCs w:val="24"/>
          <w:lang w:val="it-IT"/>
        </w:rPr>
        <w:t>you</w:t>
      </w:r>
      <w:proofErr w:type="spellEnd"/>
      <w:r w:rsidR="001F594A">
        <w:rPr>
          <w:i/>
          <w:color w:val="7030A0"/>
          <w:sz w:val="24"/>
          <w:szCs w:val="24"/>
          <w:lang w:val="it-IT"/>
        </w:rPr>
        <w:t xml:space="preserve"> </w:t>
      </w:r>
      <w:proofErr w:type="spellStart"/>
      <w:r w:rsidR="001F594A">
        <w:rPr>
          <w:i/>
          <w:color w:val="7030A0"/>
          <w:sz w:val="24"/>
          <w:szCs w:val="24"/>
          <w:lang w:val="it-IT"/>
        </w:rPr>
        <w:t>know</w:t>
      </w:r>
      <w:proofErr w:type="spellEnd"/>
      <w:r w:rsidR="001F594A">
        <w:rPr>
          <w:i/>
          <w:color w:val="7030A0"/>
          <w:sz w:val="24"/>
          <w:szCs w:val="24"/>
          <w:lang w:val="it-IT"/>
        </w:rPr>
        <w:t xml:space="preserve">? </w:t>
      </w:r>
      <w:proofErr w:type="spellStart"/>
      <w:r w:rsidR="001F594A">
        <w:rPr>
          <w:i/>
          <w:color w:val="7030A0"/>
          <w:sz w:val="24"/>
          <w:szCs w:val="24"/>
          <w:lang w:val="it-IT"/>
        </w:rPr>
        <w:t>Wh</w:t>
      </w:r>
      <w:r>
        <w:rPr>
          <w:i/>
          <w:color w:val="7030A0"/>
          <w:sz w:val="24"/>
          <w:szCs w:val="24"/>
          <w:lang w:val="it-IT"/>
        </w:rPr>
        <w:t>at</w:t>
      </w:r>
      <w:proofErr w:type="spellEnd"/>
      <w:r>
        <w:rPr>
          <w:i/>
          <w:color w:val="7030A0"/>
          <w:sz w:val="24"/>
          <w:szCs w:val="24"/>
          <w:lang w:val="it-IT"/>
        </w:rPr>
        <w:t xml:space="preserve"> </w:t>
      </w:r>
      <w:proofErr w:type="spellStart"/>
      <w:r>
        <w:rPr>
          <w:i/>
          <w:color w:val="7030A0"/>
          <w:sz w:val="24"/>
          <w:szCs w:val="24"/>
          <w:lang w:val="it-IT"/>
        </w:rPr>
        <w:t>could</w:t>
      </w:r>
      <w:proofErr w:type="spellEnd"/>
      <w:r>
        <w:rPr>
          <w:i/>
          <w:color w:val="7030A0"/>
          <w:sz w:val="24"/>
          <w:szCs w:val="24"/>
          <w:lang w:val="it-IT"/>
        </w:rPr>
        <w:t xml:space="preserve"> be </w:t>
      </w:r>
      <w:proofErr w:type="spellStart"/>
      <w:r>
        <w:rPr>
          <w:i/>
          <w:color w:val="7030A0"/>
          <w:sz w:val="24"/>
          <w:szCs w:val="24"/>
          <w:lang w:val="it-IT"/>
        </w:rPr>
        <w:t>reasons</w:t>
      </w:r>
      <w:proofErr w:type="spellEnd"/>
      <w:r>
        <w:rPr>
          <w:i/>
          <w:color w:val="7030A0"/>
          <w:sz w:val="24"/>
          <w:szCs w:val="24"/>
          <w:lang w:val="it-IT"/>
        </w:rPr>
        <w:t xml:space="preserve"> for </w:t>
      </w:r>
      <w:proofErr w:type="spellStart"/>
      <w:r>
        <w:rPr>
          <w:i/>
          <w:color w:val="7030A0"/>
          <w:sz w:val="24"/>
          <w:szCs w:val="24"/>
          <w:lang w:val="it-IT"/>
        </w:rPr>
        <w:t>the</w:t>
      </w:r>
      <w:r w:rsidR="001F594A">
        <w:rPr>
          <w:i/>
          <w:color w:val="7030A0"/>
          <w:sz w:val="24"/>
          <w:szCs w:val="24"/>
          <w:lang w:val="it-IT"/>
        </w:rPr>
        <w:t>ir</w:t>
      </w:r>
      <w:proofErr w:type="spellEnd"/>
      <w:r>
        <w:rPr>
          <w:i/>
          <w:color w:val="7030A0"/>
          <w:sz w:val="24"/>
          <w:szCs w:val="24"/>
          <w:lang w:val="it-IT"/>
        </w:rPr>
        <w:t xml:space="preserve"> </w:t>
      </w:r>
      <w:proofErr w:type="spellStart"/>
      <w:r>
        <w:rPr>
          <w:i/>
          <w:color w:val="7030A0"/>
          <w:sz w:val="24"/>
          <w:szCs w:val="24"/>
          <w:lang w:val="it-IT"/>
        </w:rPr>
        <w:t>pop</w:t>
      </w:r>
      <w:r w:rsidR="001F594A">
        <w:rPr>
          <w:i/>
          <w:color w:val="7030A0"/>
          <w:sz w:val="24"/>
          <w:szCs w:val="24"/>
          <w:lang w:val="it-IT"/>
        </w:rPr>
        <w:t>ularity</w:t>
      </w:r>
      <w:proofErr w:type="spellEnd"/>
      <w:r>
        <w:rPr>
          <w:i/>
          <w:color w:val="7030A0"/>
          <w:sz w:val="24"/>
          <w:szCs w:val="24"/>
          <w:lang w:val="it-IT"/>
        </w:rPr>
        <w:t>?</w:t>
      </w:r>
    </w:p>
    <w:p w14:paraId="76552AB1" w14:textId="7226724D" w:rsidR="00174F88" w:rsidRDefault="00174F88" w:rsidP="00795CFA">
      <w:pPr>
        <w:pStyle w:val="Listenabsatz"/>
        <w:numPr>
          <w:ilvl w:val="0"/>
          <w:numId w:val="10"/>
        </w:numPr>
        <w:spacing w:after="0" w:line="240" w:lineRule="auto"/>
        <w:rPr>
          <w:i/>
          <w:color w:val="7030A0"/>
          <w:sz w:val="24"/>
          <w:szCs w:val="24"/>
          <w:lang w:val="it-IT"/>
        </w:rPr>
      </w:pPr>
      <w:r>
        <w:rPr>
          <w:i/>
          <w:color w:val="7030A0"/>
          <w:sz w:val="24"/>
          <w:szCs w:val="24"/>
          <w:lang w:val="it-IT"/>
        </w:rPr>
        <w:t xml:space="preserve">Are </w:t>
      </w:r>
      <w:proofErr w:type="spellStart"/>
      <w:r>
        <w:rPr>
          <w:i/>
          <w:color w:val="7030A0"/>
          <w:sz w:val="24"/>
          <w:szCs w:val="24"/>
          <w:lang w:val="it-IT"/>
        </w:rPr>
        <w:t>there</w:t>
      </w:r>
      <w:proofErr w:type="spellEnd"/>
      <w:r>
        <w:rPr>
          <w:i/>
          <w:color w:val="7030A0"/>
          <w:sz w:val="24"/>
          <w:szCs w:val="24"/>
          <w:lang w:val="it-IT"/>
        </w:rPr>
        <w:t xml:space="preserve"> </w:t>
      </w:r>
      <w:proofErr w:type="spellStart"/>
      <w:r>
        <w:rPr>
          <w:i/>
          <w:color w:val="7030A0"/>
          <w:sz w:val="24"/>
          <w:szCs w:val="24"/>
          <w:lang w:val="it-IT"/>
        </w:rPr>
        <w:t>any</w:t>
      </w:r>
      <w:proofErr w:type="spellEnd"/>
      <w:r>
        <w:rPr>
          <w:i/>
          <w:color w:val="7030A0"/>
          <w:sz w:val="24"/>
          <w:szCs w:val="24"/>
          <w:lang w:val="it-IT"/>
        </w:rPr>
        <w:t xml:space="preserve"> </w:t>
      </w:r>
      <w:proofErr w:type="spellStart"/>
      <w:r>
        <w:rPr>
          <w:i/>
          <w:color w:val="7030A0"/>
          <w:sz w:val="24"/>
          <w:szCs w:val="24"/>
          <w:lang w:val="it-IT"/>
        </w:rPr>
        <w:t>influencers</w:t>
      </w:r>
      <w:proofErr w:type="spellEnd"/>
      <w:r>
        <w:rPr>
          <w:i/>
          <w:color w:val="7030A0"/>
          <w:sz w:val="24"/>
          <w:szCs w:val="24"/>
          <w:lang w:val="it-IT"/>
        </w:rPr>
        <w:t xml:space="preserve"> </w:t>
      </w:r>
      <w:proofErr w:type="spellStart"/>
      <w:r>
        <w:rPr>
          <w:i/>
          <w:color w:val="7030A0"/>
          <w:sz w:val="24"/>
          <w:szCs w:val="24"/>
          <w:lang w:val="it-IT"/>
        </w:rPr>
        <w:t>that</w:t>
      </w:r>
      <w:proofErr w:type="spellEnd"/>
      <w:r>
        <w:rPr>
          <w:i/>
          <w:color w:val="7030A0"/>
          <w:sz w:val="24"/>
          <w:szCs w:val="24"/>
          <w:lang w:val="it-IT"/>
        </w:rPr>
        <w:t xml:space="preserve"> are </w:t>
      </w:r>
      <w:proofErr w:type="spellStart"/>
      <w:r>
        <w:rPr>
          <w:i/>
          <w:color w:val="7030A0"/>
          <w:sz w:val="24"/>
          <w:szCs w:val="24"/>
          <w:lang w:val="it-IT"/>
        </w:rPr>
        <w:t>important</w:t>
      </w:r>
      <w:proofErr w:type="spellEnd"/>
      <w:r>
        <w:rPr>
          <w:i/>
          <w:color w:val="7030A0"/>
          <w:sz w:val="24"/>
          <w:szCs w:val="24"/>
          <w:lang w:val="it-IT"/>
        </w:rPr>
        <w:t xml:space="preserve"> to </w:t>
      </w:r>
      <w:proofErr w:type="spellStart"/>
      <w:r>
        <w:rPr>
          <w:i/>
          <w:color w:val="7030A0"/>
          <w:sz w:val="24"/>
          <w:szCs w:val="24"/>
          <w:lang w:val="it-IT"/>
        </w:rPr>
        <w:t>you</w:t>
      </w:r>
      <w:proofErr w:type="spellEnd"/>
      <w:r>
        <w:rPr>
          <w:i/>
          <w:color w:val="7030A0"/>
          <w:sz w:val="24"/>
          <w:szCs w:val="24"/>
          <w:lang w:val="it-IT"/>
        </w:rPr>
        <w:t xml:space="preserve">? </w:t>
      </w:r>
    </w:p>
    <w:p w14:paraId="77275A7C" w14:textId="3C53B3D3" w:rsidR="00E17F5B" w:rsidRDefault="00174F88" w:rsidP="00174F88">
      <w:pPr>
        <w:pStyle w:val="Listenabsatz"/>
        <w:spacing w:after="0" w:line="240" w:lineRule="auto"/>
        <w:rPr>
          <w:i/>
          <w:color w:val="7030A0"/>
          <w:sz w:val="24"/>
          <w:szCs w:val="24"/>
          <w:lang w:val="it-IT"/>
        </w:rPr>
      </w:pPr>
      <w:proofErr w:type="spellStart"/>
      <w:r w:rsidRPr="00174F88">
        <w:rPr>
          <w:i/>
          <w:color w:val="7030A0"/>
          <w:sz w:val="24"/>
          <w:szCs w:val="24"/>
          <w:lang w:val="it-IT"/>
        </w:rPr>
        <w:t>If</w:t>
      </w:r>
      <w:proofErr w:type="spellEnd"/>
      <w:r w:rsidRPr="00174F88">
        <w:rPr>
          <w:i/>
          <w:color w:val="7030A0"/>
          <w:sz w:val="24"/>
          <w:szCs w:val="24"/>
          <w:lang w:val="it-IT"/>
        </w:rPr>
        <w:t xml:space="preserve"> yes, </w:t>
      </w:r>
      <w:proofErr w:type="spellStart"/>
      <w:r w:rsidRPr="00174F88">
        <w:rPr>
          <w:i/>
          <w:color w:val="7030A0"/>
          <w:sz w:val="24"/>
          <w:szCs w:val="24"/>
          <w:lang w:val="it-IT"/>
        </w:rPr>
        <w:t>w</w:t>
      </w:r>
      <w:r w:rsidR="00E17F5B" w:rsidRPr="00174F88">
        <w:rPr>
          <w:i/>
          <w:color w:val="7030A0"/>
          <w:sz w:val="24"/>
          <w:szCs w:val="24"/>
          <w:lang w:val="it-IT"/>
        </w:rPr>
        <w:t>ho</w:t>
      </w:r>
      <w:proofErr w:type="spellEnd"/>
      <w:r w:rsidR="00E17F5B" w:rsidRPr="00174F88">
        <w:rPr>
          <w:i/>
          <w:color w:val="7030A0"/>
          <w:sz w:val="24"/>
          <w:szCs w:val="24"/>
          <w:lang w:val="it-IT"/>
        </w:rPr>
        <w:t xml:space="preserve"> do </w:t>
      </w:r>
      <w:proofErr w:type="spellStart"/>
      <w:r w:rsidR="00E17F5B" w:rsidRPr="00174F88">
        <w:rPr>
          <w:i/>
          <w:color w:val="7030A0"/>
          <w:sz w:val="24"/>
          <w:szCs w:val="24"/>
          <w:lang w:val="it-IT"/>
        </w:rPr>
        <w:t>you</w:t>
      </w:r>
      <w:proofErr w:type="spellEnd"/>
      <w:r w:rsidR="00E17F5B" w:rsidRPr="00174F88">
        <w:rPr>
          <w:i/>
          <w:color w:val="7030A0"/>
          <w:sz w:val="24"/>
          <w:szCs w:val="24"/>
          <w:lang w:val="it-IT"/>
        </w:rPr>
        <w:t xml:space="preserve"> </w:t>
      </w:r>
      <w:proofErr w:type="spellStart"/>
      <w:r w:rsidR="00E17F5B" w:rsidRPr="00174F88">
        <w:rPr>
          <w:i/>
          <w:color w:val="7030A0"/>
          <w:sz w:val="24"/>
          <w:szCs w:val="24"/>
          <w:lang w:val="it-IT"/>
        </w:rPr>
        <w:t>follow</w:t>
      </w:r>
      <w:proofErr w:type="spellEnd"/>
      <w:r w:rsidR="00E17F5B" w:rsidRPr="00174F88">
        <w:rPr>
          <w:i/>
          <w:color w:val="7030A0"/>
          <w:sz w:val="24"/>
          <w:szCs w:val="24"/>
          <w:lang w:val="it-IT"/>
        </w:rPr>
        <w:t xml:space="preserve"> and </w:t>
      </w:r>
      <w:proofErr w:type="spellStart"/>
      <w:r w:rsidR="00E17F5B" w:rsidRPr="00174F88">
        <w:rPr>
          <w:i/>
          <w:color w:val="7030A0"/>
          <w:sz w:val="24"/>
          <w:szCs w:val="24"/>
          <w:lang w:val="it-IT"/>
        </w:rPr>
        <w:t>why</w:t>
      </w:r>
      <w:proofErr w:type="spellEnd"/>
      <w:r w:rsidR="00E17F5B" w:rsidRPr="00174F88">
        <w:rPr>
          <w:i/>
          <w:color w:val="7030A0"/>
          <w:sz w:val="24"/>
          <w:szCs w:val="24"/>
          <w:lang w:val="it-IT"/>
        </w:rPr>
        <w:t>?</w:t>
      </w:r>
    </w:p>
    <w:p w14:paraId="47FBED35" w14:textId="77777777" w:rsidR="00174F88" w:rsidRPr="009E35FC" w:rsidRDefault="00174F88" w:rsidP="00174F88">
      <w:pPr>
        <w:pStyle w:val="Listenabsatz"/>
        <w:spacing w:after="0" w:line="240" w:lineRule="auto"/>
        <w:rPr>
          <w:i/>
          <w:color w:val="7030A0"/>
          <w:sz w:val="24"/>
          <w:szCs w:val="24"/>
          <w:lang w:val="it-IT"/>
        </w:rPr>
      </w:pPr>
    </w:p>
    <w:p w14:paraId="6CE82D8B" w14:textId="2F956D57" w:rsidR="00E17F5B" w:rsidRDefault="00174F88" w:rsidP="00820101">
      <w:pPr>
        <w:spacing w:after="0" w:line="240" w:lineRule="auto"/>
        <w:rPr>
          <w:i/>
          <w:sz w:val="24"/>
          <w:szCs w:val="24"/>
          <w:lang w:val="it-IT"/>
        </w:rPr>
      </w:pPr>
      <w:r w:rsidRPr="009E35FC">
        <w:rPr>
          <w:rFonts w:ascii="Times New Roman" w:eastAsia="Times New Roman" w:hAnsi="Times New Roman" w:cs="Times New Roman"/>
          <w:noProof/>
          <w:color w:val="1F4E79" w:themeColor="accent5" w:themeShade="80"/>
          <w:sz w:val="24"/>
          <w:szCs w:val="24"/>
          <w:lang w:eastAsia="de-AT"/>
        </w:rPr>
        <w:drawing>
          <wp:anchor distT="0" distB="0" distL="114300" distR="114300" simplePos="0" relativeHeight="251658240" behindDoc="0" locked="0" layoutInCell="1" allowOverlap="1" wp14:anchorId="4DA3D8ED" wp14:editId="5962BEC1">
            <wp:simplePos x="0" y="0"/>
            <wp:positionH relativeFrom="margin">
              <wp:align>left</wp:align>
            </wp:positionH>
            <wp:positionV relativeFrom="margin">
              <wp:posOffset>7500620</wp:posOffset>
            </wp:positionV>
            <wp:extent cx="683895" cy="481965"/>
            <wp:effectExtent l="0" t="0" r="1905" b="0"/>
            <wp:wrapSquare wrapText="bothSides"/>
            <wp:docPr id="4" name="Grafik 4" descr="Bildergebnis fÃ¼r logo google 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logo google doc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3895" cy="481965"/>
                    </a:xfrm>
                    <a:prstGeom prst="rect">
                      <a:avLst/>
                    </a:prstGeom>
                    <a:noFill/>
                    <a:ln>
                      <a:noFill/>
                    </a:ln>
                  </pic:spPr>
                </pic:pic>
              </a:graphicData>
            </a:graphic>
          </wp:anchor>
        </w:drawing>
      </w:r>
    </w:p>
    <w:p w14:paraId="787F9404" w14:textId="5BFFB613" w:rsidR="00E17F5B" w:rsidRPr="00DB21E3" w:rsidRDefault="00E17F5B" w:rsidP="00820101">
      <w:pPr>
        <w:spacing w:after="0" w:line="240" w:lineRule="auto"/>
        <w:rPr>
          <w:b/>
          <w:sz w:val="24"/>
          <w:szCs w:val="24"/>
          <w:u w:val="single"/>
          <w:lang w:val="it-IT"/>
        </w:rPr>
      </w:pPr>
      <w:r w:rsidRPr="00DB21E3">
        <w:rPr>
          <w:b/>
          <w:sz w:val="24"/>
          <w:szCs w:val="24"/>
          <w:u w:val="single"/>
          <w:lang w:val="it-IT"/>
        </w:rPr>
        <w:t>Esercizio 3/Task 3</w:t>
      </w:r>
    </w:p>
    <w:p w14:paraId="6085E398" w14:textId="6997EC1D" w:rsidR="00E17F5B" w:rsidRDefault="00E17F5B" w:rsidP="00820101">
      <w:pPr>
        <w:spacing w:after="0" w:line="240" w:lineRule="auto"/>
        <w:rPr>
          <w:sz w:val="24"/>
          <w:szCs w:val="24"/>
          <w:lang w:val="it-IT"/>
        </w:rPr>
      </w:pPr>
    </w:p>
    <w:p w14:paraId="4099BDBE" w14:textId="56894A59" w:rsidR="00E17F5B" w:rsidRPr="009E35FC" w:rsidRDefault="00E17F5B" w:rsidP="00820101">
      <w:pPr>
        <w:spacing w:after="0" w:line="240" w:lineRule="auto"/>
        <w:rPr>
          <w:color w:val="1F4E79" w:themeColor="accent5" w:themeShade="80"/>
          <w:sz w:val="24"/>
          <w:szCs w:val="24"/>
          <w:lang w:val="it-IT"/>
        </w:rPr>
      </w:pPr>
      <w:r w:rsidRPr="009E35FC">
        <w:rPr>
          <w:color w:val="1F4E79" w:themeColor="accent5" w:themeShade="80"/>
          <w:sz w:val="24"/>
          <w:szCs w:val="24"/>
          <w:lang w:val="it-IT"/>
        </w:rPr>
        <w:t xml:space="preserve">Guardate il video </w:t>
      </w:r>
      <w:r w:rsidR="00795CFA" w:rsidRPr="009E35FC">
        <w:rPr>
          <w:color w:val="1F4E79" w:themeColor="accent5" w:themeShade="80"/>
          <w:sz w:val="24"/>
          <w:szCs w:val="24"/>
          <w:lang w:val="it-IT"/>
        </w:rPr>
        <w:t>con</w:t>
      </w:r>
      <w:r w:rsidRPr="009E35FC">
        <w:rPr>
          <w:color w:val="1F4E79" w:themeColor="accent5" w:themeShade="80"/>
          <w:sz w:val="24"/>
          <w:szCs w:val="24"/>
          <w:lang w:val="it-IT"/>
        </w:rPr>
        <w:t xml:space="preserve"> Ariana Grande e </w:t>
      </w:r>
      <w:r w:rsidRPr="009E35FC">
        <w:rPr>
          <w:b/>
          <w:color w:val="1F4E79" w:themeColor="accent5" w:themeShade="80"/>
          <w:sz w:val="24"/>
          <w:szCs w:val="24"/>
          <w:lang w:val="it-IT"/>
        </w:rPr>
        <w:t>scrivete</w:t>
      </w:r>
      <w:r w:rsidRPr="009E35FC">
        <w:rPr>
          <w:color w:val="1F4E79" w:themeColor="accent5" w:themeShade="80"/>
          <w:sz w:val="24"/>
          <w:szCs w:val="24"/>
          <w:lang w:val="it-IT"/>
        </w:rPr>
        <w:t xml:space="preserve"> </w:t>
      </w:r>
      <w:r w:rsidR="00D05529" w:rsidRPr="009E35FC">
        <w:rPr>
          <w:b/>
          <w:color w:val="1F4E79" w:themeColor="accent5" w:themeShade="80"/>
          <w:sz w:val="24"/>
          <w:szCs w:val="24"/>
          <w:lang w:val="it-IT"/>
        </w:rPr>
        <w:t>un breve riassunto</w:t>
      </w:r>
      <w:r w:rsidR="00D05529" w:rsidRPr="009E35FC">
        <w:rPr>
          <w:color w:val="1F4E79" w:themeColor="accent5" w:themeShade="80"/>
          <w:sz w:val="24"/>
          <w:szCs w:val="24"/>
          <w:lang w:val="it-IT"/>
        </w:rPr>
        <w:t xml:space="preserve"> con un minimo di 80 parole. </w:t>
      </w:r>
    </w:p>
    <w:p w14:paraId="1354CA83" w14:textId="6BF621FB" w:rsidR="004A411D" w:rsidRPr="009E35FC" w:rsidRDefault="00174F88" w:rsidP="004A411D">
      <w:pPr>
        <w:spacing w:after="0" w:line="240" w:lineRule="auto"/>
        <w:rPr>
          <w:color w:val="1F4E79" w:themeColor="accent5" w:themeShade="80"/>
          <w:sz w:val="24"/>
          <w:szCs w:val="24"/>
          <w:lang w:val="it-IT"/>
        </w:rPr>
      </w:pPr>
      <w:r w:rsidRPr="004A411D">
        <w:rPr>
          <w:noProof/>
          <w:sz w:val="24"/>
          <w:szCs w:val="24"/>
          <w:lang w:eastAsia="de-AT"/>
        </w:rPr>
        <w:drawing>
          <wp:anchor distT="0" distB="0" distL="114300" distR="114300" simplePos="0" relativeHeight="251659264" behindDoc="0" locked="0" layoutInCell="1" allowOverlap="1" wp14:anchorId="3FBAD365" wp14:editId="2BD3B6CA">
            <wp:simplePos x="0" y="0"/>
            <wp:positionH relativeFrom="margin">
              <wp:posOffset>0</wp:posOffset>
            </wp:positionH>
            <wp:positionV relativeFrom="margin">
              <wp:posOffset>8225155</wp:posOffset>
            </wp:positionV>
            <wp:extent cx="726440" cy="854710"/>
            <wp:effectExtent l="0" t="0" r="0" b="254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6440" cy="854710"/>
                    </a:xfrm>
                    <a:prstGeom prst="rect">
                      <a:avLst/>
                    </a:prstGeom>
                  </pic:spPr>
                </pic:pic>
              </a:graphicData>
            </a:graphic>
            <wp14:sizeRelH relativeFrom="margin">
              <wp14:pctWidth>0</wp14:pctWidth>
            </wp14:sizeRelH>
            <wp14:sizeRelV relativeFrom="margin">
              <wp14:pctHeight>0</wp14:pctHeight>
            </wp14:sizeRelV>
          </wp:anchor>
        </w:drawing>
      </w:r>
      <w:r w:rsidR="004A411D" w:rsidRPr="009E35FC">
        <w:rPr>
          <w:color w:val="1F4E79" w:themeColor="accent5" w:themeShade="80"/>
          <w:sz w:val="24"/>
          <w:szCs w:val="24"/>
          <w:lang w:val="it-IT"/>
        </w:rPr>
        <w:t xml:space="preserve">Scrivete il riassunto </w:t>
      </w:r>
      <w:r w:rsidR="004A411D" w:rsidRPr="009E35FC">
        <w:rPr>
          <w:b/>
          <w:color w:val="1F4E79" w:themeColor="accent5" w:themeShade="80"/>
          <w:sz w:val="24"/>
          <w:szCs w:val="24"/>
          <w:lang w:val="it-IT"/>
        </w:rPr>
        <w:t>insieme</w:t>
      </w:r>
      <w:r w:rsidR="004A411D" w:rsidRPr="009E35FC">
        <w:rPr>
          <w:color w:val="1F4E79" w:themeColor="accent5" w:themeShade="80"/>
          <w:sz w:val="24"/>
          <w:szCs w:val="24"/>
          <w:lang w:val="it-IT"/>
        </w:rPr>
        <w:t xml:space="preserve">. Forse volete usare </w:t>
      </w:r>
      <w:r w:rsidR="004A411D" w:rsidRPr="009E35FC">
        <w:rPr>
          <w:i/>
          <w:color w:val="1F4E79" w:themeColor="accent5" w:themeShade="80"/>
          <w:sz w:val="24"/>
          <w:szCs w:val="24"/>
          <w:lang w:val="it-IT"/>
        </w:rPr>
        <w:t xml:space="preserve">Google </w:t>
      </w:r>
      <w:proofErr w:type="spellStart"/>
      <w:r w:rsidR="004A411D" w:rsidRPr="009E35FC">
        <w:rPr>
          <w:i/>
          <w:color w:val="1F4E79" w:themeColor="accent5" w:themeShade="80"/>
          <w:sz w:val="24"/>
          <w:szCs w:val="24"/>
          <w:lang w:val="it-IT"/>
        </w:rPr>
        <w:t>Docs</w:t>
      </w:r>
      <w:proofErr w:type="spellEnd"/>
      <w:r w:rsidR="004A411D" w:rsidRPr="009E35FC">
        <w:rPr>
          <w:color w:val="1F4E79" w:themeColor="accent5" w:themeShade="80"/>
          <w:sz w:val="24"/>
          <w:szCs w:val="24"/>
          <w:lang w:val="it-IT"/>
        </w:rPr>
        <w:t>, dato che si può collaborare facilmente. Mandate il vostro riassunto al/alla vostro/a insegna</w:t>
      </w:r>
      <w:r w:rsidR="00795CFA" w:rsidRPr="009E35FC">
        <w:rPr>
          <w:color w:val="1F4E79" w:themeColor="accent5" w:themeShade="80"/>
          <w:sz w:val="24"/>
          <w:szCs w:val="24"/>
          <w:lang w:val="it-IT"/>
        </w:rPr>
        <w:t>n</w:t>
      </w:r>
      <w:r w:rsidR="004A411D" w:rsidRPr="009E35FC">
        <w:rPr>
          <w:color w:val="1F4E79" w:themeColor="accent5" w:themeShade="80"/>
          <w:sz w:val="24"/>
          <w:szCs w:val="24"/>
          <w:lang w:val="it-IT"/>
        </w:rPr>
        <w:t>te.</w:t>
      </w:r>
    </w:p>
    <w:p w14:paraId="2B414264" w14:textId="28944758" w:rsidR="00D05529" w:rsidRDefault="00D05529" w:rsidP="00820101">
      <w:pPr>
        <w:spacing w:after="0" w:line="240" w:lineRule="auto"/>
        <w:rPr>
          <w:sz w:val="24"/>
          <w:szCs w:val="24"/>
          <w:lang w:val="it-IT"/>
        </w:rPr>
      </w:pPr>
    </w:p>
    <w:p w14:paraId="77F652C6" w14:textId="6D89A966" w:rsidR="00D05529" w:rsidRDefault="005C44A4" w:rsidP="00820101">
      <w:pPr>
        <w:spacing w:after="0" w:line="240" w:lineRule="auto"/>
        <w:rPr>
          <w:sz w:val="24"/>
          <w:szCs w:val="24"/>
          <w:lang w:val="it-IT"/>
        </w:rPr>
      </w:pPr>
      <w:hyperlink r:id="rId24" w:history="1">
        <w:r w:rsidR="00196509" w:rsidRPr="00157DD1">
          <w:rPr>
            <w:rStyle w:val="Hyperlink"/>
            <w:sz w:val="24"/>
            <w:szCs w:val="24"/>
            <w:lang w:val="it-IT"/>
          </w:rPr>
          <w:t>https://www.youtube.com/watch?v=4ZO3jpquRpM</w:t>
        </w:r>
      </w:hyperlink>
    </w:p>
    <w:p w14:paraId="77B78CA9" w14:textId="77777777" w:rsidR="00174F88" w:rsidRDefault="00174F88" w:rsidP="00820101">
      <w:pPr>
        <w:spacing w:after="0" w:line="240" w:lineRule="auto"/>
        <w:rPr>
          <w:b/>
          <w:sz w:val="24"/>
          <w:szCs w:val="24"/>
          <w:u w:val="single"/>
          <w:lang w:val="it-IT"/>
        </w:rPr>
      </w:pPr>
    </w:p>
    <w:p w14:paraId="17C58A3D" w14:textId="77777777" w:rsidR="00142F6D" w:rsidRDefault="00142F6D">
      <w:pPr>
        <w:spacing w:after="0" w:line="240" w:lineRule="auto"/>
        <w:rPr>
          <w:b/>
          <w:sz w:val="24"/>
          <w:szCs w:val="24"/>
          <w:u w:val="single"/>
          <w:lang w:val="it-IT"/>
        </w:rPr>
      </w:pPr>
      <w:r>
        <w:rPr>
          <w:b/>
          <w:sz w:val="24"/>
          <w:szCs w:val="24"/>
          <w:u w:val="single"/>
          <w:lang w:val="it-IT"/>
        </w:rPr>
        <w:br w:type="page"/>
      </w:r>
    </w:p>
    <w:p w14:paraId="7EB14181" w14:textId="21175932" w:rsidR="004A411D" w:rsidRPr="00DB21E3" w:rsidRDefault="00DB21E3" w:rsidP="00820101">
      <w:pPr>
        <w:spacing w:after="0" w:line="240" w:lineRule="auto"/>
        <w:rPr>
          <w:b/>
          <w:sz w:val="24"/>
          <w:szCs w:val="24"/>
          <w:u w:val="single"/>
          <w:lang w:val="it-IT"/>
        </w:rPr>
      </w:pPr>
      <w:r w:rsidRPr="00DB21E3">
        <w:rPr>
          <w:b/>
          <w:sz w:val="24"/>
          <w:szCs w:val="24"/>
          <w:u w:val="single"/>
          <w:lang w:val="it-IT"/>
        </w:rPr>
        <w:lastRenderedPageBreak/>
        <w:t>Esercizio/</w:t>
      </w:r>
      <w:r w:rsidR="004A411D" w:rsidRPr="00DB21E3">
        <w:rPr>
          <w:b/>
          <w:sz w:val="24"/>
          <w:szCs w:val="24"/>
          <w:u w:val="single"/>
          <w:lang w:val="it-IT"/>
        </w:rPr>
        <w:t>Task 4</w:t>
      </w:r>
    </w:p>
    <w:p w14:paraId="178F882F" w14:textId="77777777" w:rsidR="004A411D" w:rsidRDefault="004A411D" w:rsidP="00820101">
      <w:pPr>
        <w:spacing w:after="0" w:line="240" w:lineRule="auto"/>
        <w:rPr>
          <w:sz w:val="24"/>
          <w:szCs w:val="24"/>
          <w:lang w:val="it-IT"/>
        </w:rPr>
      </w:pPr>
    </w:p>
    <w:p w14:paraId="22913851" w14:textId="3F42D9DF" w:rsidR="00341788" w:rsidRPr="009E35FC" w:rsidRDefault="5A805D8E" w:rsidP="5A805D8E">
      <w:pPr>
        <w:spacing w:after="0" w:line="240" w:lineRule="auto"/>
        <w:rPr>
          <w:color w:val="1F4E79" w:themeColor="accent5" w:themeShade="80"/>
          <w:sz w:val="24"/>
          <w:szCs w:val="24"/>
          <w:lang w:val="it-IT"/>
        </w:rPr>
      </w:pPr>
      <w:r w:rsidRPr="009E35FC">
        <w:rPr>
          <w:color w:val="1F4E79" w:themeColor="accent5" w:themeShade="80"/>
          <w:sz w:val="24"/>
          <w:szCs w:val="24"/>
          <w:lang w:val="it-IT"/>
        </w:rPr>
        <w:t xml:space="preserve">Dal minuto 2:08 Ariana Grande parla su come lei usa </w:t>
      </w:r>
      <w:r w:rsidR="0008380E">
        <w:rPr>
          <w:i/>
          <w:iCs/>
          <w:color w:val="1F4E79" w:themeColor="accent5" w:themeShade="80"/>
          <w:sz w:val="24"/>
          <w:szCs w:val="24"/>
          <w:lang w:val="it-IT"/>
        </w:rPr>
        <w:t>I</w:t>
      </w:r>
      <w:r w:rsidRPr="009E35FC">
        <w:rPr>
          <w:i/>
          <w:iCs/>
          <w:color w:val="1F4E79" w:themeColor="accent5" w:themeShade="80"/>
          <w:sz w:val="24"/>
          <w:szCs w:val="24"/>
          <w:lang w:val="it-IT"/>
        </w:rPr>
        <w:t>nstagram</w:t>
      </w:r>
      <w:r w:rsidRPr="009E35FC">
        <w:rPr>
          <w:color w:val="1F4E79" w:themeColor="accent5" w:themeShade="80"/>
          <w:sz w:val="24"/>
          <w:szCs w:val="24"/>
          <w:lang w:val="it-IT"/>
        </w:rPr>
        <w:t xml:space="preserve"> e come anche sua nonna è diventata una persona famosa.</w:t>
      </w:r>
    </w:p>
    <w:p w14:paraId="2FE7A824" w14:textId="652A3F46" w:rsidR="004A411D" w:rsidRDefault="004A411D" w:rsidP="00820101">
      <w:pPr>
        <w:spacing w:after="0" w:line="240" w:lineRule="auto"/>
        <w:rPr>
          <w:sz w:val="24"/>
          <w:szCs w:val="24"/>
          <w:lang w:val="it-IT"/>
        </w:rPr>
      </w:pPr>
    </w:p>
    <w:p w14:paraId="2F642144" w14:textId="152AFAB7" w:rsidR="004A411D" w:rsidRPr="009E35FC" w:rsidRDefault="004A411D" w:rsidP="00820101">
      <w:pPr>
        <w:spacing w:after="0" w:line="240" w:lineRule="auto"/>
        <w:rPr>
          <w:color w:val="7030A0"/>
          <w:sz w:val="24"/>
          <w:szCs w:val="24"/>
          <w:lang w:val="it-IT"/>
        </w:rPr>
      </w:pPr>
      <w:proofErr w:type="spellStart"/>
      <w:r w:rsidRPr="009E35FC">
        <w:rPr>
          <w:color w:val="7030A0"/>
          <w:sz w:val="24"/>
          <w:szCs w:val="24"/>
          <w:lang w:val="it-IT"/>
        </w:rPr>
        <w:t>Get</w:t>
      </w:r>
      <w:proofErr w:type="spellEnd"/>
      <w:r w:rsidRPr="009E35FC">
        <w:rPr>
          <w:color w:val="7030A0"/>
          <w:sz w:val="24"/>
          <w:szCs w:val="24"/>
          <w:lang w:val="it-IT"/>
        </w:rPr>
        <w:t xml:space="preserve"> </w:t>
      </w:r>
      <w:proofErr w:type="spellStart"/>
      <w:r w:rsidRPr="009E35FC">
        <w:rPr>
          <w:color w:val="7030A0"/>
          <w:sz w:val="24"/>
          <w:szCs w:val="24"/>
          <w:lang w:val="it-IT"/>
        </w:rPr>
        <w:t>together</w:t>
      </w:r>
      <w:proofErr w:type="spellEnd"/>
      <w:r w:rsidRPr="009E35FC">
        <w:rPr>
          <w:color w:val="7030A0"/>
          <w:sz w:val="24"/>
          <w:szCs w:val="24"/>
          <w:lang w:val="it-IT"/>
        </w:rPr>
        <w:t xml:space="preserve"> with </w:t>
      </w:r>
      <w:proofErr w:type="spellStart"/>
      <w:r w:rsidRPr="009E35FC">
        <w:rPr>
          <w:b/>
          <w:color w:val="7030A0"/>
          <w:sz w:val="24"/>
          <w:szCs w:val="24"/>
          <w:lang w:val="it-IT"/>
        </w:rPr>
        <w:t>another</w:t>
      </w:r>
      <w:proofErr w:type="spellEnd"/>
      <w:r w:rsidRPr="009E35FC">
        <w:rPr>
          <w:b/>
          <w:color w:val="7030A0"/>
          <w:sz w:val="24"/>
          <w:szCs w:val="24"/>
          <w:lang w:val="it-IT"/>
        </w:rPr>
        <w:t xml:space="preserve"> </w:t>
      </w:r>
      <w:proofErr w:type="spellStart"/>
      <w:r w:rsidRPr="009E35FC">
        <w:rPr>
          <w:b/>
          <w:color w:val="7030A0"/>
          <w:sz w:val="24"/>
          <w:szCs w:val="24"/>
          <w:lang w:val="it-IT"/>
        </w:rPr>
        <w:t>group</w:t>
      </w:r>
      <w:proofErr w:type="spellEnd"/>
      <w:r w:rsidRPr="009E35FC">
        <w:rPr>
          <w:b/>
          <w:color w:val="7030A0"/>
          <w:sz w:val="24"/>
          <w:szCs w:val="24"/>
          <w:lang w:val="it-IT"/>
        </w:rPr>
        <w:t>.</w:t>
      </w:r>
      <w:r w:rsidRPr="009E35FC">
        <w:rPr>
          <w:color w:val="7030A0"/>
          <w:sz w:val="24"/>
          <w:szCs w:val="24"/>
          <w:lang w:val="it-IT"/>
        </w:rPr>
        <w:t xml:space="preserve"> </w:t>
      </w:r>
    </w:p>
    <w:p w14:paraId="2CE0F34E" w14:textId="77777777" w:rsidR="004A411D" w:rsidRPr="009E35FC" w:rsidRDefault="004A411D" w:rsidP="00820101">
      <w:pPr>
        <w:spacing w:after="0" w:line="240" w:lineRule="auto"/>
        <w:rPr>
          <w:color w:val="7030A0"/>
          <w:sz w:val="24"/>
          <w:szCs w:val="24"/>
          <w:lang w:val="it-IT"/>
        </w:rPr>
      </w:pPr>
    </w:p>
    <w:p w14:paraId="3BFE3EE0" w14:textId="77777777" w:rsidR="001670A7" w:rsidRPr="009E35FC" w:rsidRDefault="004A411D" w:rsidP="001670A7">
      <w:pPr>
        <w:spacing w:after="0" w:line="240" w:lineRule="auto"/>
        <w:rPr>
          <w:color w:val="7030A0"/>
          <w:sz w:val="24"/>
          <w:szCs w:val="24"/>
          <w:lang w:val="en-US"/>
        </w:rPr>
      </w:pPr>
      <w:r w:rsidRPr="009E35FC">
        <w:rPr>
          <w:color w:val="7030A0"/>
          <w:sz w:val="24"/>
          <w:szCs w:val="24"/>
          <w:lang w:val="en-US"/>
        </w:rPr>
        <w:t>Watch the whole video one more time if you need to. Discuss the following questions:</w:t>
      </w:r>
    </w:p>
    <w:p w14:paraId="3B011120" w14:textId="2D193B21" w:rsidR="001670A7" w:rsidRPr="009E35FC" w:rsidRDefault="001670A7" w:rsidP="001670A7">
      <w:pPr>
        <w:spacing w:after="0" w:line="240" w:lineRule="auto"/>
        <w:rPr>
          <w:color w:val="1F4E79" w:themeColor="accent5" w:themeShade="80"/>
          <w:sz w:val="24"/>
          <w:szCs w:val="24"/>
          <w:lang w:val="it-IT"/>
        </w:rPr>
      </w:pPr>
      <w:r w:rsidRPr="009E35FC">
        <w:rPr>
          <w:color w:val="1F4E79" w:themeColor="accent5" w:themeShade="80"/>
          <w:sz w:val="24"/>
          <w:szCs w:val="24"/>
          <w:lang w:val="it-IT"/>
        </w:rPr>
        <w:t>Se ne avete bisogno, guardate il video un’altra volta. Discutete le seguenti domande:</w:t>
      </w:r>
    </w:p>
    <w:p w14:paraId="20CA443D" w14:textId="67A3B95A" w:rsidR="004A411D" w:rsidRPr="000863F7" w:rsidRDefault="004A411D" w:rsidP="00820101">
      <w:pPr>
        <w:spacing w:after="0" w:line="240" w:lineRule="auto"/>
        <w:rPr>
          <w:sz w:val="24"/>
          <w:szCs w:val="24"/>
          <w:highlight w:val="yellow"/>
          <w:lang w:val="en-US"/>
        </w:rPr>
      </w:pPr>
    </w:p>
    <w:p w14:paraId="0396C977" w14:textId="102DB36C" w:rsidR="00795CFA" w:rsidRPr="009E35FC" w:rsidRDefault="004A411D" w:rsidP="00795CFA">
      <w:pPr>
        <w:pStyle w:val="Listenabsatz"/>
        <w:numPr>
          <w:ilvl w:val="0"/>
          <w:numId w:val="10"/>
        </w:numPr>
        <w:spacing w:after="0" w:line="240" w:lineRule="auto"/>
        <w:rPr>
          <w:i/>
          <w:color w:val="7030A0"/>
          <w:sz w:val="24"/>
          <w:szCs w:val="24"/>
          <w:lang w:val="en-US"/>
        </w:rPr>
      </w:pPr>
      <w:r w:rsidRPr="009E35FC">
        <w:rPr>
          <w:i/>
          <w:color w:val="7030A0"/>
          <w:sz w:val="24"/>
          <w:szCs w:val="24"/>
          <w:lang w:val="en-US"/>
        </w:rPr>
        <w:t xml:space="preserve">What do you think of Ariana Grande talking about her grandmother on TV all </w:t>
      </w:r>
      <w:r w:rsidR="0008380E">
        <w:rPr>
          <w:i/>
          <w:color w:val="7030A0"/>
          <w:sz w:val="24"/>
          <w:szCs w:val="24"/>
          <w:lang w:val="en-US"/>
        </w:rPr>
        <w:t>the time as well as posting on I</w:t>
      </w:r>
      <w:r w:rsidRPr="009E35FC">
        <w:rPr>
          <w:i/>
          <w:color w:val="7030A0"/>
          <w:sz w:val="24"/>
          <w:szCs w:val="24"/>
          <w:lang w:val="en-US"/>
        </w:rPr>
        <w:t xml:space="preserve">nstagram about her? </w:t>
      </w:r>
    </w:p>
    <w:p w14:paraId="1CB0EDD1" w14:textId="136B6C6D" w:rsidR="5A805D8E" w:rsidRPr="009E35FC" w:rsidRDefault="5A805D8E" w:rsidP="5A805D8E">
      <w:pPr>
        <w:pStyle w:val="Listenabsatz"/>
        <w:numPr>
          <w:ilvl w:val="0"/>
          <w:numId w:val="1"/>
        </w:numPr>
        <w:spacing w:after="0" w:line="240" w:lineRule="auto"/>
        <w:rPr>
          <w:i/>
          <w:color w:val="1F4E79" w:themeColor="accent5" w:themeShade="80"/>
          <w:sz w:val="24"/>
          <w:szCs w:val="24"/>
          <w:lang w:val="it-IT"/>
        </w:rPr>
      </w:pPr>
      <w:r w:rsidRPr="009E35FC">
        <w:rPr>
          <w:i/>
          <w:color w:val="1F4E79" w:themeColor="accent5" w:themeShade="80"/>
          <w:sz w:val="24"/>
          <w:szCs w:val="24"/>
          <w:lang w:val="it-IT"/>
        </w:rPr>
        <w:t>Quale influenza potrebbe avere sulla vita della nonna?</w:t>
      </w:r>
    </w:p>
    <w:p w14:paraId="11750FDD" w14:textId="6273E8A3" w:rsidR="00DB21E3" w:rsidRDefault="00DB21E3" w:rsidP="00820101">
      <w:pPr>
        <w:spacing w:after="0" w:line="240" w:lineRule="auto"/>
        <w:rPr>
          <w:sz w:val="24"/>
          <w:szCs w:val="24"/>
          <w:lang w:val="it-IT"/>
        </w:rPr>
      </w:pPr>
    </w:p>
    <w:p w14:paraId="13B09CD8" w14:textId="186485B1" w:rsidR="00DB21E3" w:rsidRPr="00130351" w:rsidRDefault="00DB21E3" w:rsidP="00820101">
      <w:pPr>
        <w:spacing w:after="0" w:line="240" w:lineRule="auto"/>
        <w:rPr>
          <w:b/>
          <w:sz w:val="24"/>
          <w:szCs w:val="24"/>
          <w:u w:val="single"/>
          <w:lang w:val="it-IT"/>
        </w:rPr>
      </w:pPr>
      <w:r w:rsidRPr="00130351">
        <w:rPr>
          <w:b/>
          <w:sz w:val="24"/>
          <w:szCs w:val="24"/>
          <w:u w:val="single"/>
          <w:lang w:val="it-IT"/>
        </w:rPr>
        <w:t>Esercizio/Task 5</w:t>
      </w:r>
    </w:p>
    <w:p w14:paraId="202468DD" w14:textId="6C7E6121" w:rsidR="00130351" w:rsidRDefault="00130351" w:rsidP="00820101">
      <w:pPr>
        <w:spacing w:after="0" w:line="240" w:lineRule="auto"/>
        <w:rPr>
          <w:sz w:val="24"/>
          <w:szCs w:val="24"/>
          <w:lang w:val="it-IT"/>
        </w:rPr>
      </w:pPr>
    </w:p>
    <w:p w14:paraId="3D0E71FB" w14:textId="2179B597" w:rsidR="5A805D8E" w:rsidRPr="009E35FC" w:rsidRDefault="5A805D8E" w:rsidP="5A805D8E">
      <w:pPr>
        <w:spacing w:after="0" w:line="240" w:lineRule="auto"/>
        <w:rPr>
          <w:color w:val="1F4E79" w:themeColor="accent5" w:themeShade="80"/>
          <w:sz w:val="24"/>
          <w:szCs w:val="24"/>
          <w:lang w:val="it-IT"/>
        </w:rPr>
      </w:pPr>
      <w:r w:rsidRPr="009E35FC">
        <w:rPr>
          <w:color w:val="1F4E79" w:themeColor="accent5" w:themeShade="80"/>
          <w:sz w:val="24"/>
          <w:szCs w:val="24"/>
          <w:lang w:val="it-IT"/>
        </w:rPr>
        <w:t xml:space="preserve">Lavorate in </w:t>
      </w:r>
      <w:r w:rsidRPr="009E35FC">
        <w:rPr>
          <w:b/>
          <w:color w:val="1F4E79" w:themeColor="accent5" w:themeShade="80"/>
          <w:sz w:val="24"/>
          <w:szCs w:val="24"/>
          <w:lang w:val="it-IT"/>
        </w:rPr>
        <w:t>coppie</w:t>
      </w:r>
    </w:p>
    <w:p w14:paraId="7A74DCE9" w14:textId="2F1EF382" w:rsidR="5A805D8E" w:rsidRPr="009E35FC" w:rsidRDefault="5A805D8E" w:rsidP="5A805D8E">
      <w:pPr>
        <w:spacing w:after="0" w:line="240" w:lineRule="auto"/>
        <w:rPr>
          <w:color w:val="1F4E79" w:themeColor="accent5" w:themeShade="80"/>
          <w:sz w:val="24"/>
          <w:szCs w:val="24"/>
          <w:lang w:val="it-IT"/>
        </w:rPr>
      </w:pPr>
      <w:proofErr w:type="spellStart"/>
      <w:r w:rsidRPr="009E35FC">
        <w:rPr>
          <w:color w:val="1F4E79" w:themeColor="accent5" w:themeShade="80"/>
          <w:sz w:val="24"/>
          <w:szCs w:val="24"/>
          <w:lang w:val="it-IT"/>
        </w:rPr>
        <w:t>Giá</w:t>
      </w:r>
      <w:proofErr w:type="spellEnd"/>
      <w:r w:rsidRPr="009E35FC">
        <w:rPr>
          <w:color w:val="1F4E79" w:themeColor="accent5" w:themeShade="80"/>
          <w:sz w:val="24"/>
          <w:szCs w:val="24"/>
          <w:lang w:val="it-IT"/>
        </w:rPr>
        <w:t xml:space="preserve"> da tempo gli esperti di marketing hanno scoperto che l’utilizzo di </w:t>
      </w:r>
      <w:proofErr w:type="spellStart"/>
      <w:r w:rsidRPr="009E35FC">
        <w:rPr>
          <w:color w:val="1F4E79" w:themeColor="accent5" w:themeShade="80"/>
          <w:sz w:val="24"/>
          <w:szCs w:val="24"/>
          <w:lang w:val="it-IT"/>
        </w:rPr>
        <w:t>influencer</w:t>
      </w:r>
      <w:proofErr w:type="spellEnd"/>
      <w:r w:rsidRPr="009E35FC">
        <w:rPr>
          <w:color w:val="1F4E79" w:themeColor="accent5" w:themeShade="80"/>
          <w:sz w:val="24"/>
          <w:szCs w:val="24"/>
          <w:lang w:val="it-IT"/>
        </w:rPr>
        <w:t xml:space="preserve"> ha un gran valore economico.</w:t>
      </w:r>
    </w:p>
    <w:p w14:paraId="120D03D8" w14:textId="1F039417" w:rsidR="5A805D8E" w:rsidRPr="009E35FC" w:rsidRDefault="00142F6D" w:rsidP="5A805D8E">
      <w:pPr>
        <w:spacing w:after="0" w:line="240" w:lineRule="auto"/>
        <w:rPr>
          <w:color w:val="1F4E79" w:themeColor="accent5" w:themeShade="80"/>
          <w:sz w:val="24"/>
          <w:szCs w:val="24"/>
          <w:lang w:val="it-IT"/>
        </w:rPr>
      </w:pPr>
      <w:r w:rsidRPr="009E35FC">
        <w:rPr>
          <w:noProof/>
          <w:color w:val="1F4E79" w:themeColor="accent5" w:themeShade="80"/>
          <w:sz w:val="24"/>
          <w:szCs w:val="24"/>
          <w:lang w:eastAsia="de-AT"/>
        </w:rPr>
        <w:drawing>
          <wp:anchor distT="0" distB="0" distL="114300" distR="114300" simplePos="0" relativeHeight="251664384" behindDoc="0" locked="0" layoutInCell="1" allowOverlap="1" wp14:anchorId="64DF06A9" wp14:editId="1C5A7A5F">
            <wp:simplePos x="0" y="0"/>
            <wp:positionH relativeFrom="margin">
              <wp:posOffset>14605</wp:posOffset>
            </wp:positionH>
            <wp:positionV relativeFrom="margin">
              <wp:posOffset>3731260</wp:posOffset>
            </wp:positionV>
            <wp:extent cx="1927860" cy="1515110"/>
            <wp:effectExtent l="152400" t="152400" r="345440" b="33909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27860" cy="151511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67A95E8" w14:textId="6EF4CAC8" w:rsidR="5A805D8E" w:rsidRDefault="5A805D8E" w:rsidP="00142F6D">
      <w:pPr>
        <w:spacing w:after="120" w:line="240" w:lineRule="auto"/>
        <w:rPr>
          <w:color w:val="1F4E79" w:themeColor="accent5" w:themeShade="80"/>
          <w:sz w:val="24"/>
          <w:szCs w:val="24"/>
          <w:lang w:val="it-IT"/>
        </w:rPr>
      </w:pPr>
      <w:r w:rsidRPr="009E35FC">
        <w:rPr>
          <w:color w:val="1F4E79" w:themeColor="accent5" w:themeShade="80"/>
          <w:sz w:val="24"/>
          <w:szCs w:val="24"/>
          <w:lang w:val="it-IT"/>
        </w:rPr>
        <w:t>Leggete il testo inglese e fate un riassunto in italiano in forma orale.</w:t>
      </w:r>
      <w:r w:rsidR="00142F6D">
        <w:rPr>
          <w:color w:val="1F4E79" w:themeColor="accent5" w:themeShade="80"/>
          <w:sz w:val="24"/>
          <w:szCs w:val="24"/>
          <w:lang w:val="it-IT"/>
        </w:rPr>
        <w:t xml:space="preserve"> Come farlo:</w:t>
      </w:r>
    </w:p>
    <w:p w14:paraId="03156100" w14:textId="7C64B862" w:rsidR="00142F6D" w:rsidRPr="00142F6D" w:rsidRDefault="00142F6D" w:rsidP="00142F6D">
      <w:pPr>
        <w:pStyle w:val="Kommentartext"/>
        <w:spacing w:after="120"/>
        <w:rPr>
          <w:color w:val="7030A0"/>
          <w:sz w:val="24"/>
          <w:szCs w:val="24"/>
          <w:lang w:val="en-US"/>
        </w:rPr>
      </w:pPr>
      <w:r w:rsidRPr="00142F6D">
        <w:rPr>
          <w:color w:val="7030A0"/>
          <w:sz w:val="24"/>
          <w:szCs w:val="24"/>
          <w:lang w:val="en-US"/>
        </w:rPr>
        <w:t>- Highlight the main information in the text.</w:t>
      </w:r>
    </w:p>
    <w:p w14:paraId="6636F92A" w14:textId="3F0289D4" w:rsidR="00142F6D" w:rsidRPr="00142F6D" w:rsidRDefault="00142F6D" w:rsidP="00142F6D">
      <w:pPr>
        <w:pStyle w:val="Kommentartext"/>
        <w:spacing w:after="120"/>
        <w:rPr>
          <w:color w:val="7030A0"/>
          <w:sz w:val="24"/>
          <w:szCs w:val="24"/>
          <w:lang w:val="en-US"/>
        </w:rPr>
      </w:pPr>
      <w:r w:rsidRPr="00142F6D">
        <w:rPr>
          <w:color w:val="7030A0"/>
          <w:sz w:val="24"/>
          <w:szCs w:val="24"/>
          <w:lang w:val="en-US"/>
        </w:rPr>
        <w:t>- Underline topic-specific expressions.</w:t>
      </w:r>
    </w:p>
    <w:p w14:paraId="6601BAFE" w14:textId="00586740" w:rsidR="00142F6D" w:rsidRPr="00142F6D" w:rsidRDefault="00142F6D" w:rsidP="00142F6D">
      <w:pPr>
        <w:pStyle w:val="Kommentartext"/>
        <w:spacing w:after="120"/>
        <w:rPr>
          <w:color w:val="7030A0"/>
          <w:sz w:val="24"/>
          <w:szCs w:val="24"/>
          <w:lang w:val="en-US"/>
        </w:rPr>
      </w:pPr>
      <w:r w:rsidRPr="00142F6D">
        <w:rPr>
          <w:color w:val="7030A0"/>
          <w:sz w:val="24"/>
          <w:szCs w:val="24"/>
          <w:lang w:val="en-US"/>
        </w:rPr>
        <w:t xml:space="preserve">- Decide which of them you will need for your </w:t>
      </w:r>
      <w:r>
        <w:rPr>
          <w:color w:val="7030A0"/>
          <w:sz w:val="24"/>
          <w:szCs w:val="24"/>
          <w:lang w:val="en-US"/>
        </w:rPr>
        <w:br/>
        <w:t xml:space="preserve">  </w:t>
      </w:r>
      <w:r w:rsidRPr="00142F6D">
        <w:rPr>
          <w:color w:val="7030A0"/>
          <w:sz w:val="24"/>
          <w:szCs w:val="24"/>
          <w:lang w:val="en-US"/>
        </w:rPr>
        <w:t>summary and find their equivalent in Italian.</w:t>
      </w:r>
    </w:p>
    <w:p w14:paraId="16DBA353" w14:textId="5A7DB3ED" w:rsidR="00142F6D" w:rsidRPr="00142F6D" w:rsidRDefault="00142F6D" w:rsidP="00142F6D">
      <w:pPr>
        <w:spacing w:after="120" w:line="240" w:lineRule="auto"/>
        <w:rPr>
          <w:color w:val="7030A0"/>
          <w:sz w:val="24"/>
          <w:szCs w:val="24"/>
          <w:lang w:val="en-US"/>
        </w:rPr>
      </w:pPr>
      <w:r w:rsidRPr="00142F6D">
        <w:rPr>
          <w:color w:val="7030A0"/>
          <w:sz w:val="24"/>
          <w:szCs w:val="24"/>
          <w:lang w:val="en-US"/>
        </w:rPr>
        <w:t>- Summarize the information in Italian.</w:t>
      </w:r>
    </w:p>
    <w:p w14:paraId="750B0665" w14:textId="6754EF99" w:rsidR="00142F6D" w:rsidRDefault="00142F6D" w:rsidP="00142F6D">
      <w:pPr>
        <w:spacing w:after="0" w:line="240" w:lineRule="auto"/>
        <w:rPr>
          <w:color w:val="1F4E79" w:themeColor="accent5" w:themeShade="80"/>
          <w:sz w:val="24"/>
          <w:szCs w:val="24"/>
          <w:lang w:val="it-IT"/>
        </w:rPr>
      </w:pPr>
    </w:p>
    <w:p w14:paraId="337550C5" w14:textId="22F390E9" w:rsidR="5A805D8E" w:rsidRPr="009E35FC" w:rsidRDefault="5A805D8E" w:rsidP="00142F6D">
      <w:pPr>
        <w:spacing w:after="0" w:line="240" w:lineRule="auto"/>
        <w:rPr>
          <w:color w:val="1F4E79" w:themeColor="accent5" w:themeShade="80"/>
          <w:sz w:val="24"/>
          <w:szCs w:val="24"/>
          <w:lang w:val="it-IT"/>
        </w:rPr>
      </w:pPr>
      <w:r w:rsidRPr="009E35FC">
        <w:rPr>
          <w:color w:val="1F4E79" w:themeColor="accent5" w:themeShade="80"/>
          <w:sz w:val="24"/>
          <w:szCs w:val="24"/>
          <w:lang w:val="it-IT"/>
        </w:rPr>
        <w:t xml:space="preserve">In coppie create / producete </w:t>
      </w:r>
      <w:r w:rsidRPr="009E35FC">
        <w:rPr>
          <w:b/>
          <w:color w:val="1F4E79" w:themeColor="accent5" w:themeShade="80"/>
          <w:sz w:val="24"/>
          <w:szCs w:val="24"/>
          <w:lang w:val="it-IT"/>
        </w:rPr>
        <w:t>un ascolto oppure un vide</w:t>
      </w:r>
      <w:r w:rsidRPr="009E35FC">
        <w:rPr>
          <w:color w:val="1F4E79" w:themeColor="accent5" w:themeShade="80"/>
          <w:sz w:val="24"/>
          <w:szCs w:val="24"/>
          <w:lang w:val="it-IT"/>
        </w:rPr>
        <w:t xml:space="preserve">o in italiano nel quale spiegate </w:t>
      </w:r>
      <w:r w:rsidRPr="009E35FC">
        <w:rPr>
          <w:b/>
          <w:color w:val="1F4E79" w:themeColor="accent5" w:themeShade="80"/>
          <w:sz w:val="24"/>
          <w:szCs w:val="24"/>
          <w:lang w:val="it-IT"/>
        </w:rPr>
        <w:t xml:space="preserve">che cosa significa </w:t>
      </w:r>
      <w:r w:rsidR="009E35FC">
        <w:rPr>
          <w:b/>
          <w:color w:val="1F4E79" w:themeColor="accent5" w:themeShade="80"/>
          <w:sz w:val="24"/>
          <w:szCs w:val="24"/>
          <w:lang w:val="it-IT"/>
        </w:rPr>
        <w:t>“</w:t>
      </w:r>
      <w:proofErr w:type="spellStart"/>
      <w:r w:rsidRPr="009E35FC">
        <w:rPr>
          <w:b/>
          <w:color w:val="1F4E79" w:themeColor="accent5" w:themeShade="80"/>
          <w:sz w:val="24"/>
          <w:szCs w:val="24"/>
          <w:lang w:val="it-IT"/>
        </w:rPr>
        <w:t>influencer</w:t>
      </w:r>
      <w:proofErr w:type="spellEnd"/>
      <w:r w:rsidRPr="009E35FC">
        <w:rPr>
          <w:b/>
          <w:color w:val="1F4E79" w:themeColor="accent5" w:themeShade="80"/>
          <w:sz w:val="24"/>
          <w:szCs w:val="24"/>
          <w:lang w:val="it-IT"/>
        </w:rPr>
        <w:t xml:space="preserve"> marketing</w:t>
      </w:r>
      <w:r w:rsidR="009E35FC">
        <w:rPr>
          <w:b/>
          <w:color w:val="1F4E79" w:themeColor="accent5" w:themeShade="80"/>
          <w:sz w:val="24"/>
          <w:szCs w:val="24"/>
          <w:lang w:val="it-IT"/>
        </w:rPr>
        <w:t>”</w:t>
      </w:r>
      <w:r w:rsidRPr="009E35FC">
        <w:rPr>
          <w:b/>
          <w:color w:val="1F4E79" w:themeColor="accent5" w:themeShade="80"/>
          <w:sz w:val="24"/>
          <w:szCs w:val="24"/>
          <w:lang w:val="it-IT"/>
        </w:rPr>
        <w:t xml:space="preserve"> e come usarlo bene</w:t>
      </w:r>
      <w:r w:rsidRPr="009E35FC">
        <w:rPr>
          <w:color w:val="1F4E79" w:themeColor="accent5" w:themeShade="80"/>
          <w:sz w:val="24"/>
          <w:szCs w:val="24"/>
          <w:lang w:val="it-IT"/>
        </w:rPr>
        <w:t>. Il vostro ascolto/video dovrebbe essere lungo almeno 1 minuto.</w:t>
      </w:r>
    </w:p>
    <w:p w14:paraId="38E1A508" w14:textId="0478487D" w:rsidR="5A805D8E" w:rsidRPr="009E35FC" w:rsidRDefault="14BE8E55" w:rsidP="00142F6D">
      <w:pPr>
        <w:spacing w:after="0" w:line="240" w:lineRule="auto"/>
        <w:rPr>
          <w:color w:val="1F4E79" w:themeColor="accent5" w:themeShade="80"/>
          <w:sz w:val="24"/>
          <w:szCs w:val="24"/>
          <w:lang w:val="it-IT"/>
        </w:rPr>
      </w:pPr>
      <w:r w:rsidRPr="009E35FC">
        <w:rPr>
          <w:color w:val="1F4E79" w:themeColor="accent5" w:themeShade="80"/>
          <w:sz w:val="24"/>
          <w:szCs w:val="24"/>
          <w:lang w:val="it-IT"/>
        </w:rPr>
        <w:t>Speditelo alla/al prof.</w:t>
      </w:r>
    </w:p>
    <w:p w14:paraId="7439BDEA" w14:textId="7D901245" w:rsidR="005D4790" w:rsidRDefault="005D4790" w:rsidP="00820101">
      <w:pPr>
        <w:spacing w:after="0" w:line="240" w:lineRule="auto"/>
        <w:rPr>
          <w:sz w:val="24"/>
          <w:szCs w:val="24"/>
          <w:lang w:val="it-IT"/>
        </w:rPr>
      </w:pPr>
    </w:p>
    <w:p w14:paraId="48D02B45" w14:textId="76D94318" w:rsidR="005D4790" w:rsidRPr="00664BB0" w:rsidRDefault="5A805D8E" w:rsidP="5A805D8E">
      <w:pPr>
        <w:spacing w:after="0" w:line="240" w:lineRule="auto"/>
        <w:rPr>
          <w:b/>
          <w:bCs/>
          <w:sz w:val="24"/>
          <w:szCs w:val="24"/>
          <w:u w:val="single"/>
          <w:lang w:val="it-IT"/>
        </w:rPr>
      </w:pPr>
      <w:r w:rsidRPr="5A805D8E">
        <w:rPr>
          <w:b/>
          <w:bCs/>
          <w:sz w:val="24"/>
          <w:szCs w:val="24"/>
          <w:u w:val="single"/>
          <w:lang w:val="it-IT"/>
        </w:rPr>
        <w:t>Ultimo esercizio /</w:t>
      </w:r>
      <w:proofErr w:type="spellStart"/>
      <w:r w:rsidRPr="5A805D8E">
        <w:rPr>
          <w:b/>
          <w:bCs/>
          <w:sz w:val="24"/>
          <w:szCs w:val="24"/>
          <w:u w:val="single"/>
          <w:lang w:val="it-IT"/>
        </w:rPr>
        <w:t>Final</w:t>
      </w:r>
      <w:proofErr w:type="spellEnd"/>
      <w:r w:rsidRPr="5A805D8E">
        <w:rPr>
          <w:b/>
          <w:bCs/>
          <w:sz w:val="24"/>
          <w:szCs w:val="24"/>
          <w:u w:val="single"/>
          <w:lang w:val="it-IT"/>
        </w:rPr>
        <w:t xml:space="preserve"> task (se volete</w:t>
      </w:r>
      <w:r w:rsidR="001670A7">
        <w:rPr>
          <w:b/>
          <w:bCs/>
          <w:sz w:val="24"/>
          <w:szCs w:val="24"/>
          <w:u w:val="single"/>
          <w:lang w:val="it-IT"/>
        </w:rPr>
        <w:t>/</w:t>
      </w:r>
      <w:proofErr w:type="spellStart"/>
      <w:r w:rsidR="001670A7">
        <w:rPr>
          <w:b/>
          <w:bCs/>
          <w:sz w:val="24"/>
          <w:szCs w:val="24"/>
          <w:u w:val="single"/>
          <w:lang w:val="it-IT"/>
        </w:rPr>
        <w:t>if</w:t>
      </w:r>
      <w:proofErr w:type="spellEnd"/>
      <w:r w:rsidR="001670A7">
        <w:rPr>
          <w:b/>
          <w:bCs/>
          <w:sz w:val="24"/>
          <w:szCs w:val="24"/>
          <w:u w:val="single"/>
          <w:lang w:val="it-IT"/>
        </w:rPr>
        <w:t xml:space="preserve"> </w:t>
      </w:r>
      <w:proofErr w:type="spellStart"/>
      <w:r w:rsidR="001670A7">
        <w:rPr>
          <w:b/>
          <w:bCs/>
          <w:sz w:val="24"/>
          <w:szCs w:val="24"/>
          <w:u w:val="single"/>
          <w:lang w:val="it-IT"/>
        </w:rPr>
        <w:t>you</w:t>
      </w:r>
      <w:proofErr w:type="spellEnd"/>
      <w:r w:rsidR="001670A7">
        <w:rPr>
          <w:b/>
          <w:bCs/>
          <w:sz w:val="24"/>
          <w:szCs w:val="24"/>
          <w:u w:val="single"/>
          <w:lang w:val="it-IT"/>
        </w:rPr>
        <w:t xml:space="preserve"> </w:t>
      </w:r>
      <w:proofErr w:type="spellStart"/>
      <w:r w:rsidR="001670A7">
        <w:rPr>
          <w:b/>
          <w:bCs/>
          <w:sz w:val="24"/>
          <w:szCs w:val="24"/>
          <w:u w:val="single"/>
          <w:lang w:val="it-IT"/>
        </w:rPr>
        <w:t>like</w:t>
      </w:r>
      <w:proofErr w:type="spellEnd"/>
      <w:r w:rsidRPr="5A805D8E">
        <w:rPr>
          <w:b/>
          <w:bCs/>
          <w:sz w:val="24"/>
          <w:szCs w:val="24"/>
          <w:u w:val="single"/>
          <w:lang w:val="it-IT"/>
        </w:rPr>
        <w:t>)</w:t>
      </w:r>
    </w:p>
    <w:p w14:paraId="0EF80C94" w14:textId="5A613D3A" w:rsidR="00664BB0" w:rsidRPr="005D4790" w:rsidRDefault="00664BB0" w:rsidP="00820101">
      <w:pPr>
        <w:spacing w:after="0" w:line="240" w:lineRule="auto"/>
        <w:rPr>
          <w:b/>
          <w:sz w:val="24"/>
          <w:szCs w:val="24"/>
          <w:lang w:val="it-IT"/>
        </w:rPr>
      </w:pPr>
    </w:p>
    <w:p w14:paraId="2A35579B" w14:textId="78A330A7" w:rsidR="00664BB0" w:rsidRPr="009E35FC" w:rsidRDefault="002E3497" w:rsidP="00820101">
      <w:pPr>
        <w:spacing w:after="0" w:line="240" w:lineRule="auto"/>
        <w:rPr>
          <w:color w:val="7030A0"/>
          <w:sz w:val="24"/>
          <w:szCs w:val="24"/>
          <w:lang w:val="en-US"/>
        </w:rPr>
      </w:pPr>
      <w:r w:rsidRPr="009E35FC">
        <w:rPr>
          <w:color w:val="7030A0"/>
          <w:sz w:val="24"/>
          <w:szCs w:val="24"/>
          <w:lang w:val="en-US"/>
        </w:rPr>
        <w:t>Let’s collect all the products and services which the people who you follow on social media will have recommended to you by ________,2019</w:t>
      </w:r>
      <w:r w:rsidR="001F594A">
        <w:rPr>
          <w:color w:val="7030A0"/>
          <w:sz w:val="24"/>
          <w:szCs w:val="24"/>
          <w:lang w:val="en-US"/>
        </w:rPr>
        <w:t>.</w:t>
      </w:r>
    </w:p>
    <w:p w14:paraId="05BA0C68" w14:textId="278E5D9F" w:rsidR="5A805D8E" w:rsidRPr="009E35FC" w:rsidRDefault="5A805D8E" w:rsidP="5A805D8E">
      <w:pPr>
        <w:spacing w:after="0" w:line="240" w:lineRule="auto"/>
        <w:rPr>
          <w:color w:val="1F4E79" w:themeColor="accent5" w:themeShade="80"/>
          <w:sz w:val="24"/>
          <w:szCs w:val="24"/>
          <w:lang w:val="en-US"/>
        </w:rPr>
      </w:pPr>
      <w:r w:rsidRPr="009E35FC">
        <w:rPr>
          <w:color w:val="1F4E79" w:themeColor="accent5" w:themeShade="80"/>
          <w:sz w:val="24"/>
          <w:szCs w:val="24"/>
          <w:lang w:val="en-US"/>
        </w:rPr>
        <w:t xml:space="preserve">Fate una </w:t>
      </w:r>
      <w:proofErr w:type="spellStart"/>
      <w:r w:rsidRPr="009E35FC">
        <w:rPr>
          <w:color w:val="1F4E79" w:themeColor="accent5" w:themeShade="80"/>
          <w:sz w:val="24"/>
          <w:szCs w:val="24"/>
          <w:lang w:val="en-US"/>
        </w:rPr>
        <w:t>raccolta</w:t>
      </w:r>
      <w:proofErr w:type="spellEnd"/>
      <w:r w:rsidRPr="009E35FC">
        <w:rPr>
          <w:color w:val="1F4E79" w:themeColor="accent5" w:themeShade="80"/>
          <w:sz w:val="24"/>
          <w:szCs w:val="24"/>
          <w:lang w:val="en-US"/>
        </w:rPr>
        <w:t xml:space="preserve"> di </w:t>
      </w:r>
      <w:proofErr w:type="spellStart"/>
      <w:r w:rsidRPr="009E35FC">
        <w:rPr>
          <w:color w:val="1F4E79" w:themeColor="accent5" w:themeShade="80"/>
          <w:sz w:val="24"/>
          <w:szCs w:val="24"/>
          <w:lang w:val="en-US"/>
        </w:rPr>
        <w:t>tutti</w:t>
      </w:r>
      <w:proofErr w:type="spellEnd"/>
      <w:r w:rsidRPr="009E35FC">
        <w:rPr>
          <w:color w:val="1F4E79" w:themeColor="accent5" w:themeShade="80"/>
          <w:sz w:val="24"/>
          <w:szCs w:val="24"/>
          <w:lang w:val="en-US"/>
        </w:rPr>
        <w:t xml:space="preserve"> I </w:t>
      </w:r>
      <w:proofErr w:type="spellStart"/>
      <w:r w:rsidRPr="009E35FC">
        <w:rPr>
          <w:color w:val="1F4E79" w:themeColor="accent5" w:themeShade="80"/>
          <w:sz w:val="24"/>
          <w:szCs w:val="24"/>
          <w:lang w:val="en-US"/>
        </w:rPr>
        <w:t>prodotti</w:t>
      </w:r>
      <w:proofErr w:type="spellEnd"/>
      <w:r w:rsidRPr="009E35FC">
        <w:rPr>
          <w:color w:val="1F4E79" w:themeColor="accent5" w:themeShade="80"/>
          <w:sz w:val="24"/>
          <w:szCs w:val="24"/>
          <w:lang w:val="en-US"/>
        </w:rPr>
        <w:t xml:space="preserve"> e </w:t>
      </w:r>
      <w:proofErr w:type="spellStart"/>
      <w:r w:rsidRPr="009E35FC">
        <w:rPr>
          <w:color w:val="1F4E79" w:themeColor="accent5" w:themeShade="80"/>
          <w:sz w:val="24"/>
          <w:szCs w:val="24"/>
          <w:lang w:val="en-US"/>
        </w:rPr>
        <w:t>servizi</w:t>
      </w:r>
      <w:proofErr w:type="spellEnd"/>
      <w:r w:rsidRPr="009E35FC">
        <w:rPr>
          <w:color w:val="1F4E79" w:themeColor="accent5" w:themeShade="80"/>
          <w:sz w:val="24"/>
          <w:szCs w:val="24"/>
          <w:lang w:val="en-US"/>
        </w:rPr>
        <w:t xml:space="preserve"> </w:t>
      </w:r>
      <w:proofErr w:type="spellStart"/>
      <w:r w:rsidRPr="009E35FC">
        <w:rPr>
          <w:color w:val="1F4E79" w:themeColor="accent5" w:themeShade="80"/>
          <w:sz w:val="24"/>
          <w:szCs w:val="24"/>
          <w:lang w:val="en-US"/>
        </w:rPr>
        <w:t>che</w:t>
      </w:r>
      <w:proofErr w:type="spellEnd"/>
      <w:r w:rsidRPr="009E35FC">
        <w:rPr>
          <w:color w:val="1F4E79" w:themeColor="accent5" w:themeShade="80"/>
          <w:sz w:val="24"/>
          <w:szCs w:val="24"/>
          <w:lang w:val="en-US"/>
        </w:rPr>
        <w:t xml:space="preserve"> vi </w:t>
      </w:r>
      <w:proofErr w:type="spellStart"/>
      <w:r w:rsidRPr="009E35FC">
        <w:rPr>
          <w:color w:val="1F4E79" w:themeColor="accent5" w:themeShade="80"/>
          <w:sz w:val="24"/>
          <w:szCs w:val="24"/>
          <w:lang w:val="en-US"/>
        </w:rPr>
        <w:t>sono</w:t>
      </w:r>
      <w:proofErr w:type="spellEnd"/>
      <w:r w:rsidRPr="009E35FC">
        <w:rPr>
          <w:color w:val="1F4E79" w:themeColor="accent5" w:themeShade="80"/>
          <w:sz w:val="24"/>
          <w:szCs w:val="24"/>
          <w:lang w:val="en-US"/>
        </w:rPr>
        <w:t xml:space="preserve"> </w:t>
      </w:r>
      <w:proofErr w:type="spellStart"/>
      <w:r w:rsidRPr="009E35FC">
        <w:rPr>
          <w:color w:val="1F4E79" w:themeColor="accent5" w:themeShade="80"/>
          <w:sz w:val="24"/>
          <w:szCs w:val="24"/>
          <w:lang w:val="en-US"/>
        </w:rPr>
        <w:t>stati</w:t>
      </w:r>
      <w:proofErr w:type="spellEnd"/>
      <w:r w:rsidRPr="009E35FC">
        <w:rPr>
          <w:color w:val="1F4E79" w:themeColor="accent5" w:themeShade="80"/>
          <w:sz w:val="24"/>
          <w:szCs w:val="24"/>
          <w:lang w:val="en-US"/>
        </w:rPr>
        <w:t xml:space="preserve"> </w:t>
      </w:r>
      <w:proofErr w:type="spellStart"/>
      <w:r w:rsidRPr="009E35FC">
        <w:rPr>
          <w:color w:val="1F4E79" w:themeColor="accent5" w:themeShade="80"/>
          <w:sz w:val="24"/>
          <w:szCs w:val="24"/>
          <w:lang w:val="en-US"/>
        </w:rPr>
        <w:t>raccomandati</w:t>
      </w:r>
      <w:proofErr w:type="spellEnd"/>
      <w:r w:rsidRPr="009E35FC">
        <w:rPr>
          <w:color w:val="1F4E79" w:themeColor="accent5" w:themeShade="80"/>
          <w:sz w:val="24"/>
          <w:szCs w:val="24"/>
          <w:lang w:val="en-US"/>
        </w:rPr>
        <w:t xml:space="preserve"> da </w:t>
      </w:r>
      <w:proofErr w:type="spellStart"/>
      <w:r w:rsidRPr="009E35FC">
        <w:rPr>
          <w:color w:val="1F4E79" w:themeColor="accent5" w:themeShade="80"/>
          <w:sz w:val="24"/>
          <w:szCs w:val="24"/>
          <w:lang w:val="en-US"/>
        </w:rPr>
        <w:t>persone</w:t>
      </w:r>
      <w:proofErr w:type="spellEnd"/>
      <w:r w:rsidRPr="009E35FC">
        <w:rPr>
          <w:color w:val="1F4E79" w:themeColor="accent5" w:themeShade="80"/>
          <w:sz w:val="24"/>
          <w:szCs w:val="24"/>
          <w:lang w:val="en-US"/>
        </w:rPr>
        <w:t xml:space="preserve"> </w:t>
      </w:r>
      <w:proofErr w:type="spellStart"/>
      <w:r w:rsidRPr="009E35FC">
        <w:rPr>
          <w:color w:val="1F4E79" w:themeColor="accent5" w:themeShade="80"/>
          <w:sz w:val="24"/>
          <w:szCs w:val="24"/>
          <w:lang w:val="en-US"/>
        </w:rPr>
        <w:t>che</w:t>
      </w:r>
      <w:proofErr w:type="spellEnd"/>
      <w:r w:rsidRPr="009E35FC">
        <w:rPr>
          <w:color w:val="1F4E79" w:themeColor="accent5" w:themeShade="80"/>
          <w:sz w:val="24"/>
          <w:szCs w:val="24"/>
          <w:lang w:val="en-US"/>
        </w:rPr>
        <w:t xml:space="preserve"> </w:t>
      </w:r>
      <w:proofErr w:type="spellStart"/>
      <w:r w:rsidRPr="009E35FC">
        <w:rPr>
          <w:color w:val="1F4E79" w:themeColor="accent5" w:themeShade="80"/>
          <w:sz w:val="24"/>
          <w:szCs w:val="24"/>
          <w:lang w:val="en-US"/>
        </w:rPr>
        <w:t>seguite</w:t>
      </w:r>
      <w:proofErr w:type="spellEnd"/>
      <w:r w:rsidRPr="009E35FC">
        <w:rPr>
          <w:color w:val="1F4E79" w:themeColor="accent5" w:themeShade="80"/>
          <w:sz w:val="24"/>
          <w:szCs w:val="24"/>
          <w:lang w:val="en-US"/>
        </w:rPr>
        <w:t xml:space="preserve"> </w:t>
      </w:r>
      <w:proofErr w:type="spellStart"/>
      <w:r w:rsidRPr="009E35FC">
        <w:rPr>
          <w:color w:val="1F4E79" w:themeColor="accent5" w:themeShade="80"/>
          <w:sz w:val="24"/>
          <w:szCs w:val="24"/>
          <w:lang w:val="en-US"/>
        </w:rPr>
        <w:t>su</w:t>
      </w:r>
      <w:proofErr w:type="spellEnd"/>
      <w:r w:rsidRPr="009E35FC">
        <w:rPr>
          <w:color w:val="1F4E79" w:themeColor="accent5" w:themeShade="80"/>
          <w:sz w:val="24"/>
          <w:szCs w:val="24"/>
          <w:lang w:val="en-US"/>
        </w:rPr>
        <w:t xml:space="preserve"> social media dal _____________, 2019</w:t>
      </w:r>
      <w:r w:rsidR="001F594A">
        <w:rPr>
          <w:color w:val="1F4E79" w:themeColor="accent5" w:themeShade="80"/>
          <w:sz w:val="24"/>
          <w:szCs w:val="24"/>
          <w:lang w:val="en-US"/>
        </w:rPr>
        <w:t>.</w:t>
      </w:r>
    </w:p>
    <w:p w14:paraId="27E4A8AA" w14:textId="772B75DC" w:rsidR="5A805D8E" w:rsidRDefault="5A805D8E" w:rsidP="5A805D8E">
      <w:pPr>
        <w:spacing w:after="0" w:line="240" w:lineRule="auto"/>
        <w:rPr>
          <w:sz w:val="24"/>
          <w:szCs w:val="24"/>
          <w:lang w:val="en-US"/>
        </w:rPr>
      </w:pPr>
    </w:p>
    <w:p w14:paraId="3AAE4CF5" w14:textId="1AFE9EA2" w:rsidR="002E3497" w:rsidRPr="009E35FC" w:rsidRDefault="00B400C4" w:rsidP="00820101">
      <w:pPr>
        <w:spacing w:after="0" w:line="240" w:lineRule="auto"/>
        <w:rPr>
          <w:color w:val="7030A0"/>
          <w:sz w:val="24"/>
          <w:szCs w:val="24"/>
          <w:lang w:val="en-US"/>
        </w:rPr>
      </w:pPr>
      <w:r w:rsidRPr="009E35FC">
        <w:rPr>
          <w:color w:val="7030A0"/>
          <w:sz w:val="24"/>
          <w:szCs w:val="24"/>
          <w:lang w:val="en-US"/>
        </w:rPr>
        <w:t>Place</w:t>
      </w:r>
      <w:r w:rsidR="00664BB0" w:rsidRPr="009E35FC">
        <w:rPr>
          <w:color w:val="7030A0"/>
          <w:sz w:val="24"/>
          <w:szCs w:val="24"/>
          <w:lang w:val="en-US"/>
        </w:rPr>
        <w:t xml:space="preserve"> each product/service in a short post telling </w:t>
      </w:r>
      <w:r w:rsidR="00795CFA" w:rsidRPr="009E35FC">
        <w:rPr>
          <w:color w:val="7030A0"/>
          <w:sz w:val="24"/>
          <w:szCs w:val="24"/>
          <w:lang w:val="en-US"/>
        </w:rPr>
        <w:t xml:space="preserve">also </w:t>
      </w:r>
      <w:r w:rsidR="00664BB0" w:rsidRPr="009E35FC">
        <w:rPr>
          <w:color w:val="7030A0"/>
          <w:sz w:val="24"/>
          <w:szCs w:val="24"/>
          <w:lang w:val="en-US"/>
        </w:rPr>
        <w:t>who recommended it</w:t>
      </w:r>
      <w:r w:rsidR="00795CFA" w:rsidRPr="009E35FC">
        <w:rPr>
          <w:color w:val="7030A0"/>
          <w:sz w:val="24"/>
          <w:szCs w:val="24"/>
          <w:lang w:val="en-US"/>
        </w:rPr>
        <w:t>.</w:t>
      </w:r>
      <w:r w:rsidR="00795CFA" w:rsidRPr="009E35FC">
        <w:rPr>
          <w:color w:val="7030A0"/>
          <w:sz w:val="24"/>
          <w:szCs w:val="24"/>
          <w:lang w:val="en-US"/>
        </w:rPr>
        <w:br/>
        <w:t>Use the following link:</w:t>
      </w:r>
      <w:r w:rsidR="00664BB0" w:rsidRPr="009E35FC">
        <w:rPr>
          <w:color w:val="7030A0"/>
          <w:sz w:val="24"/>
          <w:szCs w:val="24"/>
          <w:lang w:val="en-US"/>
        </w:rPr>
        <w:t xml:space="preserve"> </w:t>
      </w:r>
      <w:r w:rsidR="005C44A4">
        <w:fldChar w:fldCharType="begin"/>
      </w:r>
      <w:r w:rsidR="005C44A4" w:rsidRPr="00B00DEA">
        <w:rPr>
          <w:lang w:val="en-US"/>
        </w:rPr>
        <w:instrText xml:space="preserve"> HYPERLINK "http://linoit.com" </w:instrText>
      </w:r>
      <w:r w:rsidR="005C44A4">
        <w:fldChar w:fldCharType="separate"/>
      </w:r>
      <w:r w:rsidR="00664BB0" w:rsidRPr="009E35FC">
        <w:rPr>
          <w:rStyle w:val="Hyperlink"/>
          <w:color w:val="7030A0"/>
          <w:sz w:val="24"/>
          <w:szCs w:val="24"/>
          <w:lang w:val="en-US"/>
        </w:rPr>
        <w:t>http://linoit.com</w:t>
      </w:r>
      <w:r w:rsidR="005C44A4">
        <w:rPr>
          <w:rStyle w:val="Hyperlink"/>
          <w:color w:val="7030A0"/>
          <w:sz w:val="24"/>
          <w:szCs w:val="24"/>
          <w:lang w:val="en-US"/>
        </w:rPr>
        <w:fldChar w:fldCharType="end"/>
      </w:r>
      <w:r w:rsidR="00664BB0" w:rsidRPr="009E35FC">
        <w:rPr>
          <w:color w:val="7030A0"/>
          <w:sz w:val="24"/>
          <w:szCs w:val="24"/>
          <w:lang w:val="en-US"/>
        </w:rPr>
        <w:t xml:space="preserve"> </w:t>
      </w:r>
    </w:p>
    <w:p w14:paraId="167C2041" w14:textId="5798E50D" w:rsidR="00664BB0" w:rsidRPr="009E35FC" w:rsidRDefault="00664BB0" w:rsidP="00820101">
      <w:pPr>
        <w:spacing w:after="0" w:line="240" w:lineRule="auto"/>
        <w:rPr>
          <w:color w:val="7030A0"/>
          <w:sz w:val="24"/>
          <w:szCs w:val="24"/>
          <w:lang w:val="en-US"/>
        </w:rPr>
      </w:pPr>
      <w:r w:rsidRPr="009E35FC">
        <w:rPr>
          <w:color w:val="7030A0"/>
          <w:sz w:val="24"/>
          <w:szCs w:val="24"/>
          <w:lang w:val="en-US"/>
        </w:rPr>
        <w:t>Post in any language you prefer.</w:t>
      </w:r>
    </w:p>
    <w:p w14:paraId="464FC21D" w14:textId="0C5A60C9" w:rsidR="5A805D8E" w:rsidRPr="009E35FC" w:rsidRDefault="5A805D8E" w:rsidP="5A805D8E">
      <w:pPr>
        <w:spacing w:after="0" w:line="240" w:lineRule="auto"/>
        <w:rPr>
          <w:color w:val="1F4E79" w:themeColor="accent5" w:themeShade="80"/>
          <w:sz w:val="24"/>
          <w:szCs w:val="24"/>
          <w:lang w:val="it-IT"/>
        </w:rPr>
      </w:pPr>
      <w:r w:rsidRPr="009E35FC">
        <w:rPr>
          <w:color w:val="1F4E79" w:themeColor="accent5" w:themeShade="80"/>
          <w:sz w:val="24"/>
          <w:szCs w:val="24"/>
          <w:lang w:val="it-IT"/>
        </w:rPr>
        <w:t>Ogni prodotto/servizio viene elencato con una breve informazione e da chi è stato raccomandato.</w:t>
      </w:r>
    </w:p>
    <w:p w14:paraId="56006BFA" w14:textId="0AEFFF34" w:rsidR="5A805D8E" w:rsidRPr="009E35FC" w:rsidRDefault="5A805D8E" w:rsidP="5A805D8E">
      <w:pPr>
        <w:spacing w:after="0" w:line="240" w:lineRule="auto"/>
        <w:rPr>
          <w:color w:val="1F4E79" w:themeColor="accent5" w:themeShade="80"/>
          <w:sz w:val="24"/>
          <w:szCs w:val="24"/>
          <w:lang w:val="it-IT"/>
        </w:rPr>
      </w:pPr>
      <w:r w:rsidRPr="009E35FC">
        <w:rPr>
          <w:color w:val="1F4E79" w:themeColor="accent5" w:themeShade="80"/>
          <w:sz w:val="24"/>
          <w:szCs w:val="24"/>
          <w:lang w:val="it-IT"/>
        </w:rPr>
        <w:t>Usa il seguente link:</w:t>
      </w:r>
      <w:r w:rsidR="001670A7" w:rsidRPr="009E35FC">
        <w:rPr>
          <w:color w:val="1F4E79" w:themeColor="accent5" w:themeShade="80"/>
          <w:sz w:val="24"/>
          <w:szCs w:val="24"/>
          <w:lang w:val="it-IT"/>
        </w:rPr>
        <w:t xml:space="preserve"> </w:t>
      </w:r>
      <w:r w:rsidR="005C44A4">
        <w:fldChar w:fldCharType="begin"/>
      </w:r>
      <w:r w:rsidR="005C44A4" w:rsidRPr="00B00DEA">
        <w:rPr>
          <w:lang w:val="en-US"/>
        </w:rPr>
        <w:instrText xml:space="preserve"> HYPERLINK "http://linoit.com" </w:instrText>
      </w:r>
      <w:r w:rsidR="005C44A4">
        <w:fldChar w:fldCharType="separate"/>
      </w:r>
      <w:r w:rsidR="001670A7" w:rsidRPr="00B64E13">
        <w:rPr>
          <w:rStyle w:val="Hyperlink"/>
          <w:color w:val="1F4E79" w:themeColor="accent5" w:themeShade="80"/>
          <w:sz w:val="24"/>
          <w:szCs w:val="24"/>
          <w:lang w:val="es-ES_tradnl"/>
        </w:rPr>
        <w:t>http://linoit.com</w:t>
      </w:r>
      <w:r w:rsidR="005C44A4">
        <w:rPr>
          <w:rStyle w:val="Hyperlink"/>
          <w:color w:val="1F4E79" w:themeColor="accent5" w:themeShade="80"/>
          <w:sz w:val="24"/>
          <w:szCs w:val="24"/>
          <w:lang w:val="es-ES_tradnl"/>
        </w:rPr>
        <w:fldChar w:fldCharType="end"/>
      </w:r>
    </w:p>
    <w:p w14:paraId="55E4C530" w14:textId="3E08CDF2" w:rsidR="005D4790" w:rsidRPr="0080332C" w:rsidRDefault="5A805D8E">
      <w:pPr>
        <w:spacing w:after="0" w:line="240" w:lineRule="auto"/>
        <w:rPr>
          <w:rFonts w:ascii="Georgia" w:eastAsia="Times New Roman" w:hAnsi="Georgia" w:cs="Calibri"/>
          <w:b/>
          <w:bCs/>
          <w:color w:val="333333"/>
          <w:sz w:val="32"/>
          <w:szCs w:val="32"/>
          <w:lang w:val="es-ES_tradnl" w:eastAsia="de-DE"/>
        </w:rPr>
      </w:pPr>
      <w:r w:rsidRPr="009E35FC">
        <w:rPr>
          <w:color w:val="1F4E79" w:themeColor="accent5" w:themeShade="80"/>
          <w:sz w:val="24"/>
          <w:szCs w:val="24"/>
          <w:lang w:val="it-IT"/>
        </w:rPr>
        <w:t>Postalo nella lingua che preferisci</w:t>
      </w:r>
      <w:r w:rsidR="00DF57EA">
        <w:rPr>
          <w:color w:val="1F4E79" w:themeColor="accent5" w:themeShade="80"/>
          <w:sz w:val="24"/>
          <w:szCs w:val="24"/>
          <w:lang w:val="it-IT"/>
        </w:rPr>
        <w:t>.</w:t>
      </w:r>
      <w:r w:rsidR="005D4790" w:rsidRPr="0080332C">
        <w:rPr>
          <w:rFonts w:ascii="Georgia" w:hAnsi="Georgia" w:cs="Calibri"/>
          <w:b/>
          <w:bCs/>
          <w:color w:val="333333"/>
          <w:sz w:val="32"/>
          <w:szCs w:val="32"/>
          <w:lang w:val="es-ES_tradnl"/>
        </w:rPr>
        <w:br w:type="page"/>
      </w:r>
    </w:p>
    <w:p w14:paraId="71CD8F4A" w14:textId="32893C8D" w:rsidR="005D4790" w:rsidRPr="005D4790" w:rsidRDefault="005D4790" w:rsidP="005D4790">
      <w:pPr>
        <w:pStyle w:val="xmsonormal"/>
        <w:spacing w:before="0" w:beforeAutospacing="0" w:after="0" w:afterAutospacing="0"/>
        <w:jc w:val="center"/>
        <w:rPr>
          <w:rFonts w:ascii="Georgia" w:hAnsi="Georgia" w:cs="Calibri"/>
          <w:b/>
          <w:bCs/>
          <w:color w:val="333333"/>
          <w:sz w:val="32"/>
          <w:szCs w:val="32"/>
          <w:lang w:val="en-US"/>
        </w:rPr>
      </w:pPr>
      <w:r w:rsidRPr="005D4790">
        <w:rPr>
          <w:rFonts w:ascii="Georgia" w:hAnsi="Georgia" w:cs="Calibri"/>
          <w:b/>
          <w:bCs/>
          <w:color w:val="333333"/>
          <w:sz w:val="32"/>
          <w:szCs w:val="32"/>
          <w:lang w:val="en-US"/>
        </w:rPr>
        <w:lastRenderedPageBreak/>
        <w:t>What is influencer marketing and how can marketers use it effectively?</w:t>
      </w:r>
    </w:p>
    <w:p w14:paraId="28FAA499" w14:textId="77777777" w:rsidR="005D4790" w:rsidRPr="005D4790" w:rsidRDefault="005D4790" w:rsidP="005D4790">
      <w:pPr>
        <w:pStyle w:val="xmsonormal"/>
        <w:spacing w:before="0" w:beforeAutospacing="0" w:after="0" w:afterAutospacing="0"/>
        <w:rPr>
          <w:rFonts w:ascii="Calibri" w:hAnsi="Calibri" w:cs="Calibri"/>
          <w:color w:val="000000"/>
          <w:sz w:val="22"/>
          <w:szCs w:val="22"/>
          <w:lang w:val="en-US"/>
        </w:rPr>
      </w:pPr>
    </w:p>
    <w:p w14:paraId="75FEFB65" w14:textId="77777777" w:rsidR="005D4790" w:rsidRPr="005D4790" w:rsidRDefault="005D4790" w:rsidP="005D4790">
      <w:pPr>
        <w:pStyle w:val="xmsonormal"/>
        <w:spacing w:before="0" w:beforeAutospacing="0" w:after="0" w:afterAutospacing="0"/>
        <w:rPr>
          <w:rFonts w:ascii="Calibri" w:hAnsi="Calibri" w:cs="Calibri"/>
          <w:color w:val="000000"/>
          <w:sz w:val="22"/>
          <w:szCs w:val="22"/>
          <w:lang w:val="en-US"/>
        </w:rPr>
      </w:pPr>
      <w:r w:rsidRPr="005D4790">
        <w:rPr>
          <w:rFonts w:ascii="Georgia" w:hAnsi="Georgia" w:cs="Calibri"/>
          <w:color w:val="333333"/>
          <w:sz w:val="22"/>
          <w:szCs w:val="22"/>
          <w:lang w:val="en-US"/>
        </w:rPr>
        <w:t>Influencer marketing is not new. It's been around for many years. Lately it's become a hot topic for marketers -- probably because we are realizing how powerful it is, especially as an alternative to traditional advertising that can be expensive and inefficient. More importantly, consumers don't like to be advertised to and marketing messages have less credibility every day.</w:t>
      </w:r>
    </w:p>
    <w:p w14:paraId="1A507CD5" w14:textId="77777777" w:rsidR="00B64E13" w:rsidRDefault="00B64E13" w:rsidP="005D4790">
      <w:pPr>
        <w:pStyle w:val="xmsonormal"/>
        <w:spacing w:before="0" w:beforeAutospacing="0" w:after="0" w:afterAutospacing="0"/>
        <w:rPr>
          <w:rFonts w:ascii="Georgia" w:hAnsi="Georgia" w:cs="Calibri"/>
          <w:b/>
          <w:bCs/>
          <w:color w:val="333333"/>
          <w:sz w:val="22"/>
          <w:szCs w:val="22"/>
          <w:lang w:val="en-US"/>
        </w:rPr>
      </w:pPr>
    </w:p>
    <w:p w14:paraId="51FF5916" w14:textId="77777777" w:rsidR="005D4790" w:rsidRPr="005D4790" w:rsidRDefault="005D4790" w:rsidP="005D4790">
      <w:pPr>
        <w:pStyle w:val="xmsonormal"/>
        <w:spacing w:before="0" w:beforeAutospacing="0" w:after="0" w:afterAutospacing="0"/>
        <w:rPr>
          <w:rFonts w:ascii="Calibri" w:hAnsi="Calibri" w:cs="Calibri"/>
          <w:color w:val="000000"/>
          <w:sz w:val="22"/>
          <w:szCs w:val="22"/>
          <w:lang w:val="en-US"/>
        </w:rPr>
      </w:pPr>
      <w:r w:rsidRPr="005D4790">
        <w:rPr>
          <w:rFonts w:ascii="Georgia" w:hAnsi="Georgia" w:cs="Calibri"/>
          <w:b/>
          <w:bCs/>
          <w:color w:val="333333"/>
          <w:sz w:val="22"/>
          <w:szCs w:val="22"/>
          <w:lang w:val="en-US"/>
        </w:rPr>
        <w:t>What is an influencer?</w:t>
      </w:r>
    </w:p>
    <w:p w14:paraId="4C098386" w14:textId="77777777" w:rsidR="005D4790" w:rsidRPr="005D4790" w:rsidRDefault="005D4790" w:rsidP="005D4790">
      <w:pPr>
        <w:pStyle w:val="xmsonormal"/>
        <w:spacing w:before="0" w:beforeAutospacing="0" w:after="0" w:afterAutospacing="0"/>
        <w:rPr>
          <w:rFonts w:ascii="Calibri" w:hAnsi="Calibri" w:cs="Calibri"/>
          <w:color w:val="000000"/>
          <w:sz w:val="22"/>
          <w:szCs w:val="22"/>
          <w:lang w:val="en-US"/>
        </w:rPr>
      </w:pPr>
      <w:r w:rsidRPr="005D4790">
        <w:rPr>
          <w:rFonts w:ascii="Georgia" w:hAnsi="Georgia" w:cs="Calibri"/>
          <w:color w:val="333333"/>
          <w:sz w:val="22"/>
          <w:szCs w:val="22"/>
          <w:lang w:val="en-US"/>
        </w:rPr>
        <w:t>One of the biggest misconceptions about influencers is that they are someone with a large social media following. This thinking confuses influence with popularity. The act of influencing requires a specific result: a change in thinking or behavior. An influencer, therefore, is someone who has the power to influence the perception of others or gets them to do something different.</w:t>
      </w:r>
    </w:p>
    <w:p w14:paraId="2407800D" w14:textId="77777777" w:rsidR="005D4790" w:rsidRPr="005D4790" w:rsidRDefault="005D4790" w:rsidP="005D4790">
      <w:pPr>
        <w:pStyle w:val="xmsonormal"/>
        <w:spacing w:before="0" w:beforeAutospacing="0" w:after="0" w:afterAutospacing="0"/>
        <w:rPr>
          <w:rFonts w:ascii="Calibri" w:hAnsi="Calibri" w:cs="Calibri"/>
          <w:color w:val="000000"/>
          <w:sz w:val="22"/>
          <w:szCs w:val="22"/>
          <w:lang w:val="en-US"/>
        </w:rPr>
      </w:pPr>
      <w:r w:rsidRPr="005D4790">
        <w:rPr>
          <w:rFonts w:ascii="Calibri" w:hAnsi="Calibri" w:cs="Calibri"/>
          <w:color w:val="000000"/>
          <w:sz w:val="22"/>
          <w:szCs w:val="22"/>
          <w:lang w:val="en-US"/>
        </w:rPr>
        <w:t> </w:t>
      </w:r>
    </w:p>
    <w:p w14:paraId="4EC83A6E" w14:textId="77777777" w:rsidR="005D4790" w:rsidRPr="005D4790" w:rsidRDefault="005D4790" w:rsidP="005D4790">
      <w:pPr>
        <w:pStyle w:val="StandardWeb"/>
        <w:spacing w:before="0" w:beforeAutospacing="0" w:after="0" w:afterAutospacing="0"/>
        <w:rPr>
          <w:rFonts w:ascii="-webkit-standard" w:hAnsi="-webkit-standard"/>
          <w:color w:val="000000"/>
          <w:sz w:val="22"/>
          <w:szCs w:val="22"/>
          <w:lang w:val="en-US"/>
        </w:rPr>
      </w:pPr>
      <w:r w:rsidRPr="005D4790">
        <w:rPr>
          <w:rStyle w:val="Fett"/>
          <w:rFonts w:ascii="Georgia" w:hAnsi="Georgia"/>
          <w:color w:val="333333"/>
          <w:sz w:val="22"/>
          <w:szCs w:val="22"/>
          <w:lang w:val="en-US"/>
        </w:rPr>
        <w:t>Here's how to do influencer marketing right.</w:t>
      </w:r>
    </w:p>
    <w:p w14:paraId="72766147" w14:textId="77777777" w:rsidR="005D4790" w:rsidRPr="005D4790" w:rsidRDefault="005D4790" w:rsidP="005D4790">
      <w:pPr>
        <w:pStyle w:val="StandardWeb"/>
        <w:spacing w:before="0" w:beforeAutospacing="0" w:after="0" w:afterAutospacing="0"/>
        <w:rPr>
          <w:rFonts w:ascii="-webkit-standard" w:hAnsi="-webkit-standard"/>
          <w:color w:val="000000"/>
          <w:sz w:val="22"/>
          <w:szCs w:val="22"/>
          <w:lang w:val="en-US"/>
        </w:rPr>
      </w:pPr>
      <w:r w:rsidRPr="005D4790">
        <w:rPr>
          <w:rFonts w:ascii="Georgia" w:hAnsi="Georgia"/>
          <w:color w:val="333333"/>
          <w:sz w:val="22"/>
          <w:szCs w:val="22"/>
          <w:lang w:val="en-US"/>
        </w:rPr>
        <w:t>The simplest way to work with influencers is to pay them money. Advertisers have used celebrities in their campaigns for decades. Marketers are essentially borrowing their credibility and familiarity to sell a product. This is a tactic that may work, but it is not what we define as influencer marketing -- we call it celebrity endorsements. Consumers know the actor or athlete is getting paid to promote a product, so its effectiveness is limited.</w:t>
      </w:r>
    </w:p>
    <w:p w14:paraId="427EE065" w14:textId="77777777" w:rsidR="005D4790" w:rsidRPr="005D4790" w:rsidRDefault="005D4790" w:rsidP="005D4790">
      <w:pPr>
        <w:pStyle w:val="StandardWeb"/>
        <w:spacing w:before="0" w:beforeAutospacing="0" w:after="0" w:afterAutospacing="0"/>
        <w:rPr>
          <w:rFonts w:ascii="-webkit-standard" w:hAnsi="-webkit-standard"/>
          <w:color w:val="000000"/>
          <w:sz w:val="22"/>
          <w:szCs w:val="22"/>
          <w:lang w:val="en-US"/>
        </w:rPr>
      </w:pPr>
      <w:r w:rsidRPr="005D4790">
        <w:rPr>
          <w:rFonts w:ascii="Georgia" w:hAnsi="Georgia"/>
          <w:color w:val="333333"/>
          <w:sz w:val="22"/>
          <w:szCs w:val="22"/>
          <w:lang w:val="en-US"/>
        </w:rPr>
        <w:t> </w:t>
      </w:r>
    </w:p>
    <w:p w14:paraId="1873696C" w14:textId="13A21694" w:rsidR="005D4790" w:rsidRDefault="005D4790" w:rsidP="005D4790">
      <w:pPr>
        <w:pStyle w:val="StandardWeb"/>
        <w:spacing w:before="0" w:beforeAutospacing="0" w:after="0" w:afterAutospacing="0"/>
        <w:rPr>
          <w:rFonts w:ascii="Georgia" w:hAnsi="Georgia"/>
          <w:color w:val="333333"/>
          <w:sz w:val="22"/>
          <w:szCs w:val="22"/>
          <w:lang w:val="en-US"/>
        </w:rPr>
      </w:pPr>
      <w:r w:rsidRPr="005D4790">
        <w:rPr>
          <w:rFonts w:ascii="Georgia" w:hAnsi="Georgia"/>
          <w:color w:val="333333"/>
          <w:sz w:val="22"/>
          <w:szCs w:val="22"/>
          <w:lang w:val="en-US"/>
        </w:rPr>
        <w:t>Another way to work with influencers is to borrow their reach. This is how most marketers use influencer marketing today. They look for someone with a lot of Instagram followers and pay them to advertise a product. This is really sponsored advertising and does not maximize influencer marketing opportunities.</w:t>
      </w:r>
    </w:p>
    <w:p w14:paraId="4C48E28A" w14:textId="77777777" w:rsidR="005D4790" w:rsidRPr="005D4790" w:rsidRDefault="005D4790" w:rsidP="005D4790">
      <w:pPr>
        <w:pStyle w:val="StandardWeb"/>
        <w:spacing w:before="0" w:beforeAutospacing="0" w:after="0" w:afterAutospacing="0"/>
        <w:rPr>
          <w:rFonts w:ascii="-webkit-standard" w:hAnsi="-webkit-standard"/>
          <w:color w:val="000000"/>
          <w:sz w:val="22"/>
          <w:szCs w:val="22"/>
          <w:lang w:val="en-US"/>
        </w:rPr>
      </w:pPr>
    </w:p>
    <w:p w14:paraId="1EA008D6" w14:textId="77777777" w:rsidR="005D4790" w:rsidRPr="005D4790" w:rsidRDefault="005D4790" w:rsidP="005D4790">
      <w:pPr>
        <w:pStyle w:val="StandardWeb"/>
        <w:spacing w:before="0" w:beforeAutospacing="0" w:after="0" w:afterAutospacing="0"/>
        <w:rPr>
          <w:rFonts w:ascii="-webkit-standard" w:hAnsi="-webkit-standard"/>
          <w:color w:val="000000"/>
          <w:sz w:val="22"/>
          <w:szCs w:val="22"/>
          <w:lang w:val="en-US"/>
        </w:rPr>
      </w:pPr>
      <w:r w:rsidRPr="005D4790">
        <w:rPr>
          <w:rFonts w:ascii="Georgia" w:hAnsi="Georgia"/>
          <w:color w:val="333333"/>
          <w:sz w:val="22"/>
          <w:szCs w:val="22"/>
          <w:lang w:val="en-US"/>
        </w:rPr>
        <w:t>The best influencer marketing does not involve financial compensation. Instead, it requires understanding that influencers want to be recognized, have access to information and be the first to know of any news in their space -- they need this to strengthen their influence.</w:t>
      </w:r>
    </w:p>
    <w:p w14:paraId="7C7FC0D9" w14:textId="1D8C9EAA" w:rsidR="005D4790" w:rsidRDefault="005D4790" w:rsidP="005D4790">
      <w:pPr>
        <w:pStyle w:val="StandardWeb"/>
        <w:spacing w:before="0" w:beforeAutospacing="0" w:after="0" w:afterAutospacing="0"/>
        <w:rPr>
          <w:rFonts w:ascii="Georgia" w:hAnsi="Georgia"/>
          <w:color w:val="333333"/>
          <w:sz w:val="22"/>
          <w:szCs w:val="22"/>
          <w:lang w:val="en-US"/>
        </w:rPr>
      </w:pPr>
      <w:r w:rsidRPr="005D4790">
        <w:rPr>
          <w:rFonts w:ascii="Georgia" w:hAnsi="Georgia"/>
          <w:color w:val="333333"/>
          <w:sz w:val="22"/>
          <w:szCs w:val="22"/>
          <w:lang w:val="en-US"/>
        </w:rPr>
        <w:t>Good influencer marketing is centered on building sincere personal relationships with influencers and sharing useful, unique, exclusive or early information. The good news is that influencers are curious. A marketer with an interesting, useful product should have no problem finding information and knowledge of value to influencers.</w:t>
      </w:r>
    </w:p>
    <w:p w14:paraId="36AF9003" w14:textId="77777777" w:rsidR="005D4790" w:rsidRPr="005D4790" w:rsidRDefault="005D4790" w:rsidP="005D4790">
      <w:pPr>
        <w:pStyle w:val="StandardWeb"/>
        <w:spacing w:before="0" w:beforeAutospacing="0" w:after="0" w:afterAutospacing="0"/>
        <w:rPr>
          <w:rFonts w:ascii="-webkit-standard" w:hAnsi="-webkit-standard"/>
          <w:color w:val="000000"/>
          <w:sz w:val="22"/>
          <w:szCs w:val="22"/>
          <w:lang w:val="en-US"/>
        </w:rPr>
      </w:pPr>
    </w:p>
    <w:p w14:paraId="4C162D22" w14:textId="77777777" w:rsidR="005D4790" w:rsidRPr="005D4790" w:rsidRDefault="005D4790" w:rsidP="005D4790">
      <w:pPr>
        <w:pStyle w:val="StandardWeb"/>
        <w:spacing w:before="0" w:beforeAutospacing="0" w:after="0" w:afterAutospacing="0"/>
        <w:rPr>
          <w:rFonts w:ascii="-webkit-standard" w:hAnsi="-webkit-standard"/>
          <w:color w:val="000000"/>
          <w:sz w:val="22"/>
          <w:szCs w:val="22"/>
          <w:lang w:val="en-US"/>
        </w:rPr>
      </w:pPr>
      <w:r w:rsidRPr="005D4790">
        <w:rPr>
          <w:rStyle w:val="Fett"/>
          <w:rFonts w:ascii="Georgia" w:hAnsi="Georgia"/>
          <w:color w:val="333333"/>
          <w:sz w:val="22"/>
          <w:szCs w:val="22"/>
          <w:lang w:val="en-US"/>
        </w:rPr>
        <w:t>The goal of influencer marketing is advocacy.</w:t>
      </w:r>
    </w:p>
    <w:p w14:paraId="09CE4533" w14:textId="08349C09" w:rsidR="005D4790" w:rsidRDefault="005D4790" w:rsidP="005D4790">
      <w:pPr>
        <w:pStyle w:val="StandardWeb"/>
        <w:spacing w:before="0" w:beforeAutospacing="0" w:after="0" w:afterAutospacing="0"/>
        <w:rPr>
          <w:rFonts w:ascii="Georgia" w:hAnsi="Georgia"/>
          <w:color w:val="333333"/>
          <w:sz w:val="22"/>
          <w:szCs w:val="22"/>
          <w:lang w:val="en-US"/>
        </w:rPr>
      </w:pPr>
      <w:r w:rsidRPr="005D4790">
        <w:rPr>
          <w:rFonts w:ascii="Georgia" w:hAnsi="Georgia"/>
          <w:color w:val="333333"/>
          <w:sz w:val="22"/>
          <w:szCs w:val="22"/>
          <w:lang w:val="en-US"/>
        </w:rPr>
        <w:t>Influencer marketing should be honest and authentic. An influencer speaks about your product not because they are being paid to do so, but because they want to -- because they find your company interesting and the information useful to their readers.</w:t>
      </w:r>
    </w:p>
    <w:p w14:paraId="6552A9AF" w14:textId="77777777" w:rsidR="005D4790" w:rsidRPr="005D4790" w:rsidRDefault="005D4790" w:rsidP="005D4790">
      <w:pPr>
        <w:pStyle w:val="StandardWeb"/>
        <w:spacing w:before="0" w:beforeAutospacing="0" w:after="0" w:afterAutospacing="0"/>
        <w:rPr>
          <w:rFonts w:ascii="-webkit-standard" w:hAnsi="-webkit-standard"/>
          <w:color w:val="000000"/>
          <w:sz w:val="22"/>
          <w:szCs w:val="22"/>
          <w:lang w:val="en-US"/>
        </w:rPr>
      </w:pPr>
    </w:p>
    <w:p w14:paraId="494172D2" w14:textId="2F44830E" w:rsidR="005D4790" w:rsidRDefault="005D4790" w:rsidP="005D4790">
      <w:pPr>
        <w:pStyle w:val="StandardWeb"/>
        <w:spacing w:before="0" w:beforeAutospacing="0" w:after="0" w:afterAutospacing="0"/>
        <w:rPr>
          <w:rFonts w:ascii="Georgia" w:hAnsi="Georgia"/>
          <w:color w:val="333333"/>
          <w:sz w:val="22"/>
          <w:szCs w:val="22"/>
          <w:lang w:val="en-US"/>
        </w:rPr>
      </w:pPr>
      <w:r w:rsidRPr="005D4790">
        <w:rPr>
          <w:rFonts w:ascii="Georgia" w:hAnsi="Georgia"/>
          <w:color w:val="333333"/>
          <w:sz w:val="22"/>
          <w:szCs w:val="22"/>
          <w:lang w:val="en-US"/>
        </w:rPr>
        <w:t>Therefore, influencer marketing takes time, dedication and focus, and it must be transparent and honest. An influencer will speak about the good and the bad of your products. But they will do in in a way that is far more credible and useful than any ad could do.</w:t>
      </w:r>
    </w:p>
    <w:p w14:paraId="726479D0" w14:textId="77777777" w:rsidR="005D4790" w:rsidRPr="005D4790" w:rsidRDefault="005D4790" w:rsidP="005D4790">
      <w:pPr>
        <w:pStyle w:val="StandardWeb"/>
        <w:spacing w:before="0" w:beforeAutospacing="0" w:after="0" w:afterAutospacing="0"/>
        <w:rPr>
          <w:rFonts w:ascii="-webkit-standard" w:hAnsi="-webkit-standard"/>
          <w:color w:val="000000"/>
          <w:sz w:val="22"/>
          <w:szCs w:val="22"/>
          <w:lang w:val="en-US"/>
        </w:rPr>
      </w:pPr>
    </w:p>
    <w:p w14:paraId="0DE96F40" w14:textId="77777777" w:rsidR="005D4790" w:rsidRDefault="005D4790" w:rsidP="005D4790">
      <w:pPr>
        <w:pStyle w:val="StandardWeb"/>
        <w:spacing w:before="0" w:beforeAutospacing="0" w:after="0" w:afterAutospacing="0"/>
        <w:rPr>
          <w:rFonts w:ascii="Georgia" w:hAnsi="Georgia"/>
          <w:color w:val="333333"/>
          <w:sz w:val="27"/>
          <w:szCs w:val="27"/>
          <w:lang w:val="en-US"/>
        </w:rPr>
      </w:pPr>
      <w:r w:rsidRPr="005D4790">
        <w:rPr>
          <w:rFonts w:ascii="Georgia" w:hAnsi="Georgia"/>
          <w:color w:val="333333"/>
          <w:sz w:val="22"/>
          <w:szCs w:val="22"/>
          <w:lang w:val="en-US"/>
        </w:rPr>
        <w:t>When done right, influencer marketing is a multiplier: It leverages the reach, credibility and salesmanship of a community of influencers to advocate your product to consumers, and it results in awareness, improved perception and action.</w:t>
      </w:r>
      <w:r>
        <w:rPr>
          <w:rFonts w:ascii="Georgia" w:hAnsi="Georgia"/>
          <w:color w:val="333333"/>
          <w:sz w:val="22"/>
          <w:szCs w:val="22"/>
          <w:lang w:val="en-US"/>
        </w:rPr>
        <w:t xml:space="preserve"> </w:t>
      </w:r>
      <w:r w:rsidRPr="005D4790">
        <w:rPr>
          <w:rFonts w:ascii="Georgia" w:hAnsi="Georgia"/>
          <w:color w:val="333333"/>
          <w:sz w:val="27"/>
          <w:szCs w:val="27"/>
          <w:lang w:val="en-US"/>
        </w:rPr>
        <w:t> </w:t>
      </w:r>
    </w:p>
    <w:p w14:paraId="5492C496" w14:textId="77777777" w:rsidR="005D4790" w:rsidRDefault="005D4790" w:rsidP="005D4790">
      <w:pPr>
        <w:pStyle w:val="StandardWeb"/>
        <w:spacing w:before="0" w:beforeAutospacing="0" w:after="0" w:afterAutospacing="0"/>
        <w:rPr>
          <w:rFonts w:ascii="Georgia" w:hAnsi="Georgia"/>
          <w:color w:val="333333"/>
          <w:sz w:val="27"/>
          <w:szCs w:val="27"/>
          <w:lang w:val="en-US"/>
        </w:rPr>
      </w:pPr>
    </w:p>
    <w:p w14:paraId="76B0B582" w14:textId="649D7860" w:rsidR="00C642D8" w:rsidRPr="00921171" w:rsidRDefault="005D4790" w:rsidP="005D4790">
      <w:pPr>
        <w:pStyle w:val="StandardWeb"/>
        <w:spacing w:before="0" w:beforeAutospacing="0" w:after="0" w:afterAutospacing="0"/>
        <w:rPr>
          <w:b/>
          <w:lang w:val="it-IT"/>
        </w:rPr>
      </w:pPr>
      <w:r w:rsidRPr="005D4790">
        <w:rPr>
          <w:rFonts w:ascii="Calibri" w:hAnsi="Calibri" w:cs="Calibri"/>
          <w:color w:val="000000"/>
          <w:sz w:val="22"/>
          <w:szCs w:val="22"/>
        </w:rPr>
        <w:t>(</w:t>
      </w:r>
      <w:r w:rsidR="002013DE">
        <w:rPr>
          <w:rFonts w:ascii="Calibri" w:hAnsi="Calibri" w:cs="Calibri"/>
          <w:color w:val="000000"/>
          <w:sz w:val="22"/>
          <w:szCs w:val="22"/>
        </w:rPr>
        <w:t>shortened</w:t>
      </w:r>
      <w:r w:rsidRPr="005D4790">
        <w:rPr>
          <w:rFonts w:ascii="Calibri" w:hAnsi="Calibri" w:cs="Calibri"/>
          <w:color w:val="000000"/>
          <w:sz w:val="22"/>
          <w:szCs w:val="22"/>
        </w:rPr>
        <w:t>)</w:t>
      </w:r>
      <w:r w:rsidRPr="005D4790">
        <w:rPr>
          <w:rStyle w:val="apple-converted-space"/>
          <w:rFonts w:ascii="Calibri" w:hAnsi="Calibri" w:cs="Calibri"/>
          <w:color w:val="000000"/>
          <w:sz w:val="22"/>
          <w:szCs w:val="22"/>
        </w:rPr>
        <w:t> </w:t>
      </w:r>
      <w:hyperlink r:id="rId26" w:anchor="52a90d4523d1" w:history="1">
        <w:r w:rsidRPr="005D4790">
          <w:rPr>
            <w:rStyle w:val="Hyperlink"/>
            <w:rFonts w:ascii="Calibri" w:hAnsi="Calibri" w:cs="Calibri"/>
            <w:color w:val="954F72"/>
            <w:sz w:val="22"/>
            <w:szCs w:val="22"/>
          </w:rPr>
          <w:t>https://www.forbes.com/sites/forbescommunicationscouncil/2017/11/14/what-is-influencer-marketing-and-how-can-marketers-use-it-effectively/#52a90d4523d1</w:t>
        </w:r>
      </w:hyperlink>
      <w:r w:rsidRPr="005D4790">
        <w:rPr>
          <w:rFonts w:ascii="Calibri" w:hAnsi="Calibri" w:cs="Calibri"/>
          <w:color w:val="000000"/>
          <w:sz w:val="22"/>
          <w:szCs w:val="22"/>
        </w:rPr>
        <w:t xml:space="preserve"> (letzter Zugriff</w:t>
      </w:r>
      <w:r>
        <w:rPr>
          <w:rFonts w:ascii="Calibri" w:hAnsi="Calibri" w:cs="Calibri"/>
          <w:color w:val="000000"/>
          <w:sz w:val="22"/>
          <w:szCs w:val="22"/>
        </w:rPr>
        <w:t>: April 17, 2019)</w:t>
      </w:r>
      <w:r w:rsidR="00C642D8" w:rsidRPr="00921171">
        <w:rPr>
          <w:b/>
          <w:lang w:val="it-IT"/>
        </w:rPr>
        <w:br w:type="page"/>
      </w:r>
    </w:p>
    <w:p w14:paraId="1C2C7445" w14:textId="77777777" w:rsidR="00820101" w:rsidRPr="00B64E13" w:rsidRDefault="00820101" w:rsidP="00820101">
      <w:pPr>
        <w:spacing w:after="0" w:line="360" w:lineRule="auto"/>
        <w:rPr>
          <w:sz w:val="24"/>
          <w:szCs w:val="24"/>
        </w:rPr>
      </w:pPr>
    </w:p>
    <w:p w14:paraId="6959E75B" w14:textId="77777777" w:rsidR="005D2A18" w:rsidRPr="00B64E13" w:rsidRDefault="005D2A18" w:rsidP="005D2A18">
      <w:pPr>
        <w:spacing w:after="0"/>
      </w:pPr>
    </w:p>
    <w:tbl>
      <w:tblPr>
        <w:tblStyle w:val="Tabellenraster"/>
        <w:tblW w:w="0" w:type="auto"/>
        <w:tblLook w:val="04A0" w:firstRow="1" w:lastRow="0" w:firstColumn="1" w:lastColumn="0" w:noHBand="0" w:noVBand="1"/>
      </w:tblPr>
      <w:tblGrid>
        <w:gridCol w:w="6984"/>
        <w:gridCol w:w="692"/>
        <w:gridCol w:w="693"/>
        <w:gridCol w:w="687"/>
      </w:tblGrid>
      <w:tr w:rsidR="005D2A18" w:rsidRPr="000863F7" w14:paraId="3A69B558" w14:textId="77777777" w:rsidTr="005D2A18">
        <w:tc>
          <w:tcPr>
            <w:tcW w:w="6984" w:type="dxa"/>
          </w:tcPr>
          <w:p w14:paraId="25C4843D" w14:textId="3180DB91" w:rsidR="005D2A18" w:rsidRPr="002013DE" w:rsidRDefault="002013DE" w:rsidP="005D2A18">
            <w:pPr>
              <w:spacing w:after="80"/>
              <w:rPr>
                <w:i/>
                <w:sz w:val="24"/>
                <w:szCs w:val="24"/>
                <w:lang w:val="en-US"/>
              </w:rPr>
            </w:pPr>
            <w:r w:rsidRPr="002013DE">
              <w:rPr>
                <w:i/>
                <w:sz w:val="24"/>
                <w:szCs w:val="24"/>
                <w:lang w:val="en-US"/>
              </w:rPr>
              <w:t>After this lesson I can</w:t>
            </w:r>
            <w:r w:rsidR="006C40B3" w:rsidRPr="002013DE">
              <w:rPr>
                <w:i/>
                <w:sz w:val="24"/>
                <w:szCs w:val="24"/>
                <w:lang w:val="en-US"/>
              </w:rPr>
              <w:t xml:space="preserve"> </w:t>
            </w:r>
            <w:r w:rsidR="005D2A18" w:rsidRPr="002013DE">
              <w:rPr>
                <w:i/>
                <w:sz w:val="24"/>
                <w:szCs w:val="24"/>
                <w:lang w:val="en-US"/>
              </w:rPr>
              <w:t>…</w:t>
            </w:r>
          </w:p>
        </w:tc>
        <w:tc>
          <w:tcPr>
            <w:tcW w:w="692" w:type="dxa"/>
          </w:tcPr>
          <w:p w14:paraId="7F11DA51" w14:textId="77777777" w:rsidR="005D2A18" w:rsidRPr="000863F7" w:rsidRDefault="005D2A18" w:rsidP="005D2A18">
            <w:pPr>
              <w:spacing w:after="80"/>
              <w:jc w:val="center"/>
              <w:rPr>
                <w:sz w:val="24"/>
                <w:szCs w:val="24"/>
              </w:rPr>
            </w:pPr>
            <w:r w:rsidRPr="000863F7">
              <w:rPr>
                <w:rFonts w:ascii="Wingdings" w:hAnsi="Wingdings" w:cs="Wingdings"/>
                <w:sz w:val="23"/>
                <w:szCs w:val="23"/>
              </w:rPr>
              <w:t></w:t>
            </w:r>
          </w:p>
        </w:tc>
        <w:tc>
          <w:tcPr>
            <w:tcW w:w="693" w:type="dxa"/>
          </w:tcPr>
          <w:p w14:paraId="6AF16489" w14:textId="77777777" w:rsidR="005D2A18" w:rsidRPr="000863F7" w:rsidRDefault="005D2A18" w:rsidP="005D2A18">
            <w:pPr>
              <w:spacing w:after="80"/>
              <w:jc w:val="center"/>
              <w:rPr>
                <w:sz w:val="24"/>
                <w:szCs w:val="24"/>
              </w:rPr>
            </w:pPr>
            <w:r w:rsidRPr="000863F7">
              <w:rPr>
                <w:rFonts w:ascii="Wingdings" w:hAnsi="Wingdings" w:cs="Wingdings"/>
                <w:sz w:val="23"/>
                <w:szCs w:val="23"/>
              </w:rPr>
              <w:t></w:t>
            </w:r>
          </w:p>
        </w:tc>
        <w:tc>
          <w:tcPr>
            <w:tcW w:w="687" w:type="dxa"/>
          </w:tcPr>
          <w:p w14:paraId="49AAD993" w14:textId="77777777" w:rsidR="005D2A18" w:rsidRPr="000863F7" w:rsidRDefault="005D2A18" w:rsidP="005D2A18">
            <w:pPr>
              <w:spacing w:after="80"/>
              <w:jc w:val="center"/>
              <w:rPr>
                <w:sz w:val="24"/>
                <w:szCs w:val="24"/>
              </w:rPr>
            </w:pPr>
            <w:r w:rsidRPr="000863F7">
              <w:rPr>
                <w:rFonts w:ascii="Wingdings" w:hAnsi="Wingdings" w:cs="Wingdings"/>
                <w:sz w:val="23"/>
                <w:szCs w:val="23"/>
              </w:rPr>
              <w:t></w:t>
            </w:r>
          </w:p>
        </w:tc>
      </w:tr>
      <w:tr w:rsidR="000863F7" w:rsidRPr="00B00DEA" w14:paraId="33766C25" w14:textId="77777777" w:rsidTr="005D2A18">
        <w:tc>
          <w:tcPr>
            <w:tcW w:w="6984" w:type="dxa"/>
          </w:tcPr>
          <w:p w14:paraId="4236F2FA" w14:textId="3069460E" w:rsidR="000863F7" w:rsidRPr="0080332C" w:rsidRDefault="000863F7" w:rsidP="005D2A18">
            <w:pPr>
              <w:spacing w:after="80"/>
              <w:rPr>
                <w:i/>
                <w:sz w:val="24"/>
                <w:szCs w:val="24"/>
                <w:lang w:val="en-US"/>
              </w:rPr>
            </w:pPr>
            <w:r w:rsidRPr="0080332C">
              <w:rPr>
                <w:i/>
                <w:sz w:val="24"/>
                <w:szCs w:val="24"/>
                <w:lang w:val="en-US"/>
              </w:rPr>
              <w:t>...</w:t>
            </w:r>
            <w:r w:rsidR="006C40B3" w:rsidRPr="0080332C">
              <w:rPr>
                <w:i/>
                <w:sz w:val="24"/>
                <w:szCs w:val="24"/>
                <w:lang w:val="en-US"/>
              </w:rPr>
              <w:t xml:space="preserve"> </w:t>
            </w:r>
            <w:r w:rsidR="002013DE" w:rsidRPr="002013DE">
              <w:rPr>
                <w:i/>
                <w:sz w:val="24"/>
                <w:szCs w:val="24"/>
                <w:lang w:val="en-US"/>
              </w:rPr>
              <w:t xml:space="preserve">transfer information from one language to another in an appropriate way. </w:t>
            </w:r>
          </w:p>
        </w:tc>
        <w:tc>
          <w:tcPr>
            <w:tcW w:w="692" w:type="dxa"/>
          </w:tcPr>
          <w:p w14:paraId="51143BDC" w14:textId="77777777" w:rsidR="000863F7" w:rsidRPr="0080332C" w:rsidRDefault="000863F7" w:rsidP="005D2A18">
            <w:pPr>
              <w:spacing w:after="80"/>
              <w:rPr>
                <w:sz w:val="24"/>
                <w:szCs w:val="24"/>
                <w:lang w:val="en-US"/>
              </w:rPr>
            </w:pPr>
          </w:p>
        </w:tc>
        <w:tc>
          <w:tcPr>
            <w:tcW w:w="693" w:type="dxa"/>
          </w:tcPr>
          <w:p w14:paraId="10493500" w14:textId="77777777" w:rsidR="000863F7" w:rsidRPr="0080332C" w:rsidRDefault="000863F7" w:rsidP="005D2A18">
            <w:pPr>
              <w:spacing w:after="80"/>
              <w:rPr>
                <w:sz w:val="24"/>
                <w:szCs w:val="24"/>
                <w:lang w:val="en-US"/>
              </w:rPr>
            </w:pPr>
          </w:p>
        </w:tc>
        <w:tc>
          <w:tcPr>
            <w:tcW w:w="687" w:type="dxa"/>
          </w:tcPr>
          <w:p w14:paraId="6382FED0" w14:textId="77777777" w:rsidR="000863F7" w:rsidRPr="0080332C" w:rsidRDefault="000863F7" w:rsidP="005D2A18">
            <w:pPr>
              <w:spacing w:after="80"/>
              <w:rPr>
                <w:sz w:val="24"/>
                <w:szCs w:val="24"/>
                <w:lang w:val="en-US"/>
              </w:rPr>
            </w:pPr>
          </w:p>
        </w:tc>
      </w:tr>
      <w:tr w:rsidR="00B400C4" w:rsidRPr="00B00DEA" w14:paraId="540A41C3" w14:textId="77777777" w:rsidTr="005D2A18">
        <w:tc>
          <w:tcPr>
            <w:tcW w:w="6984" w:type="dxa"/>
          </w:tcPr>
          <w:p w14:paraId="77363CEA" w14:textId="31DCA25D" w:rsidR="00B400C4" w:rsidRPr="002013DE" w:rsidRDefault="00B400C4" w:rsidP="00B400C4">
            <w:pPr>
              <w:spacing w:after="80"/>
              <w:rPr>
                <w:i/>
                <w:sz w:val="24"/>
                <w:szCs w:val="24"/>
                <w:lang w:val="en-US"/>
              </w:rPr>
            </w:pPr>
            <w:r w:rsidRPr="002013DE">
              <w:rPr>
                <w:i/>
                <w:sz w:val="24"/>
                <w:szCs w:val="24"/>
                <w:lang w:val="en-US"/>
              </w:rPr>
              <w:t>…</w:t>
            </w:r>
            <w:r w:rsidR="002013DE" w:rsidRPr="002013DE">
              <w:rPr>
                <w:i/>
                <w:sz w:val="24"/>
                <w:szCs w:val="24"/>
                <w:lang w:val="en-US"/>
              </w:rPr>
              <w:t xml:space="preserve"> write a short summary in Italian</w:t>
            </w:r>
            <w:r w:rsidR="002013DE">
              <w:rPr>
                <w:i/>
                <w:sz w:val="24"/>
                <w:szCs w:val="24"/>
                <w:lang w:val="en-US"/>
              </w:rPr>
              <w:t>.</w:t>
            </w:r>
            <w:r w:rsidRPr="002013DE">
              <w:rPr>
                <w:i/>
                <w:sz w:val="24"/>
                <w:szCs w:val="24"/>
                <w:lang w:val="en-US"/>
              </w:rPr>
              <w:t xml:space="preserve"> </w:t>
            </w:r>
          </w:p>
        </w:tc>
        <w:tc>
          <w:tcPr>
            <w:tcW w:w="692" w:type="dxa"/>
          </w:tcPr>
          <w:p w14:paraId="76CBCB3A" w14:textId="77777777" w:rsidR="00B400C4" w:rsidRPr="002013DE" w:rsidRDefault="00B400C4" w:rsidP="00B400C4">
            <w:pPr>
              <w:spacing w:after="80"/>
              <w:rPr>
                <w:sz w:val="24"/>
                <w:szCs w:val="24"/>
                <w:lang w:val="en-US"/>
              </w:rPr>
            </w:pPr>
          </w:p>
        </w:tc>
        <w:tc>
          <w:tcPr>
            <w:tcW w:w="693" w:type="dxa"/>
          </w:tcPr>
          <w:p w14:paraId="03405FCB" w14:textId="77777777" w:rsidR="00B400C4" w:rsidRPr="002013DE" w:rsidRDefault="00B400C4" w:rsidP="00B400C4">
            <w:pPr>
              <w:spacing w:after="80"/>
              <w:rPr>
                <w:sz w:val="24"/>
                <w:szCs w:val="24"/>
                <w:lang w:val="en-US"/>
              </w:rPr>
            </w:pPr>
          </w:p>
        </w:tc>
        <w:tc>
          <w:tcPr>
            <w:tcW w:w="687" w:type="dxa"/>
          </w:tcPr>
          <w:p w14:paraId="57A79BA1" w14:textId="77777777" w:rsidR="00B400C4" w:rsidRPr="002013DE" w:rsidRDefault="00B400C4" w:rsidP="00B400C4">
            <w:pPr>
              <w:spacing w:after="80"/>
              <w:rPr>
                <w:sz w:val="24"/>
                <w:szCs w:val="24"/>
                <w:lang w:val="en-US"/>
              </w:rPr>
            </w:pPr>
          </w:p>
        </w:tc>
      </w:tr>
      <w:tr w:rsidR="00B400C4" w:rsidRPr="00B00DEA" w14:paraId="465D6880" w14:textId="77777777" w:rsidTr="005D2A18">
        <w:tc>
          <w:tcPr>
            <w:tcW w:w="6984" w:type="dxa"/>
          </w:tcPr>
          <w:p w14:paraId="2889B141" w14:textId="6AD9AB8A" w:rsidR="00B400C4" w:rsidRPr="0080332C" w:rsidRDefault="00B400C4" w:rsidP="00B400C4">
            <w:pPr>
              <w:spacing w:after="80"/>
              <w:rPr>
                <w:i/>
                <w:sz w:val="24"/>
                <w:szCs w:val="24"/>
                <w:lang w:val="en-US"/>
              </w:rPr>
            </w:pPr>
            <w:r w:rsidRPr="0080332C">
              <w:rPr>
                <w:i/>
                <w:sz w:val="24"/>
                <w:szCs w:val="24"/>
                <w:lang w:val="en-US"/>
              </w:rPr>
              <w:t xml:space="preserve">… </w:t>
            </w:r>
            <w:r w:rsidR="0008380E">
              <w:rPr>
                <w:i/>
                <w:sz w:val="24"/>
                <w:szCs w:val="24"/>
                <w:lang w:val="en-US"/>
              </w:rPr>
              <w:t>explain orally in Italia</w:t>
            </w:r>
            <w:r w:rsidR="002013DE" w:rsidRPr="0080332C">
              <w:rPr>
                <w:i/>
                <w:sz w:val="24"/>
                <w:szCs w:val="24"/>
                <w:lang w:val="en-US"/>
              </w:rPr>
              <w:t xml:space="preserve">n what „influencer </w:t>
            </w:r>
            <w:proofErr w:type="gramStart"/>
            <w:r w:rsidR="00B00DEA" w:rsidRPr="0080332C">
              <w:rPr>
                <w:i/>
                <w:sz w:val="24"/>
                <w:szCs w:val="24"/>
                <w:lang w:val="en-US"/>
              </w:rPr>
              <w:t>marketing“</w:t>
            </w:r>
            <w:proofErr w:type="gramEnd"/>
            <w:r w:rsidR="00B00DEA">
              <w:rPr>
                <w:i/>
                <w:sz w:val="24"/>
                <w:szCs w:val="24"/>
                <w:lang w:val="en-US"/>
              </w:rPr>
              <w:t xml:space="preserve"> </w:t>
            </w:r>
            <w:bookmarkStart w:id="0" w:name="_GoBack"/>
            <w:bookmarkEnd w:id="0"/>
            <w:r w:rsidR="00B00DEA" w:rsidRPr="0080332C">
              <w:rPr>
                <w:i/>
                <w:sz w:val="24"/>
                <w:szCs w:val="24"/>
                <w:lang w:val="en-US"/>
              </w:rPr>
              <w:t>is</w:t>
            </w:r>
            <w:r w:rsidR="002013DE" w:rsidRPr="0080332C">
              <w:rPr>
                <w:i/>
                <w:sz w:val="24"/>
                <w:szCs w:val="24"/>
                <w:lang w:val="en-US"/>
              </w:rPr>
              <w:t xml:space="preserve">. </w:t>
            </w:r>
          </w:p>
        </w:tc>
        <w:tc>
          <w:tcPr>
            <w:tcW w:w="692" w:type="dxa"/>
          </w:tcPr>
          <w:p w14:paraId="4561D52B" w14:textId="77777777" w:rsidR="00B400C4" w:rsidRPr="0080332C" w:rsidRDefault="00B400C4" w:rsidP="00B400C4">
            <w:pPr>
              <w:spacing w:after="80"/>
              <w:rPr>
                <w:sz w:val="24"/>
                <w:szCs w:val="24"/>
                <w:lang w:val="en-US"/>
              </w:rPr>
            </w:pPr>
          </w:p>
        </w:tc>
        <w:tc>
          <w:tcPr>
            <w:tcW w:w="693" w:type="dxa"/>
          </w:tcPr>
          <w:p w14:paraId="553BA232" w14:textId="77777777" w:rsidR="00B400C4" w:rsidRPr="0080332C" w:rsidRDefault="00B400C4" w:rsidP="00B400C4">
            <w:pPr>
              <w:spacing w:after="80"/>
              <w:rPr>
                <w:sz w:val="24"/>
                <w:szCs w:val="24"/>
                <w:lang w:val="en-US"/>
              </w:rPr>
            </w:pPr>
          </w:p>
        </w:tc>
        <w:tc>
          <w:tcPr>
            <w:tcW w:w="687" w:type="dxa"/>
          </w:tcPr>
          <w:p w14:paraId="6BCA2E41" w14:textId="77777777" w:rsidR="00B400C4" w:rsidRPr="0080332C" w:rsidRDefault="00B400C4" w:rsidP="00B400C4">
            <w:pPr>
              <w:spacing w:after="80"/>
              <w:rPr>
                <w:sz w:val="24"/>
                <w:szCs w:val="24"/>
                <w:lang w:val="en-US"/>
              </w:rPr>
            </w:pPr>
          </w:p>
        </w:tc>
      </w:tr>
      <w:tr w:rsidR="00B400C4" w:rsidRPr="0080332C" w14:paraId="71602963" w14:textId="77777777" w:rsidTr="005D2A18">
        <w:tc>
          <w:tcPr>
            <w:tcW w:w="6984" w:type="dxa"/>
          </w:tcPr>
          <w:p w14:paraId="5FE09411" w14:textId="459D2A3D" w:rsidR="0008380E" w:rsidRDefault="00B400C4" w:rsidP="00B400C4">
            <w:pPr>
              <w:spacing w:after="80"/>
              <w:rPr>
                <w:i/>
                <w:sz w:val="24"/>
                <w:szCs w:val="24"/>
                <w:lang w:val="en-US"/>
              </w:rPr>
            </w:pPr>
            <w:r w:rsidRPr="0080332C">
              <w:rPr>
                <w:i/>
                <w:sz w:val="24"/>
                <w:szCs w:val="24"/>
                <w:lang w:val="en-US"/>
              </w:rPr>
              <w:t xml:space="preserve">... </w:t>
            </w:r>
            <w:r w:rsidR="002013DE" w:rsidRPr="002013DE">
              <w:rPr>
                <w:i/>
                <w:sz w:val="24"/>
                <w:szCs w:val="24"/>
                <w:lang w:val="en-US"/>
              </w:rPr>
              <w:t>use two languages at the same t</w:t>
            </w:r>
            <w:r w:rsidR="0008380E">
              <w:rPr>
                <w:i/>
                <w:sz w:val="24"/>
                <w:szCs w:val="24"/>
                <w:lang w:val="en-US"/>
              </w:rPr>
              <w:t>ime in a group discussion /</w:t>
            </w:r>
          </w:p>
          <w:p w14:paraId="5541F15C" w14:textId="03B8B411" w:rsidR="00B400C4" w:rsidRPr="002013DE" w:rsidRDefault="0008380E" w:rsidP="00B400C4">
            <w:pPr>
              <w:spacing w:after="80"/>
              <w:rPr>
                <w:i/>
                <w:sz w:val="24"/>
                <w:szCs w:val="24"/>
                <w:lang w:val="en-US"/>
              </w:rPr>
            </w:pPr>
            <w:r>
              <w:rPr>
                <w:i/>
                <w:sz w:val="24"/>
                <w:szCs w:val="24"/>
                <w:lang w:val="en-US"/>
              </w:rPr>
              <w:t xml:space="preserve">in </w:t>
            </w:r>
            <w:r w:rsidR="002013DE" w:rsidRPr="002013DE">
              <w:rPr>
                <w:i/>
                <w:sz w:val="24"/>
                <w:szCs w:val="24"/>
                <w:lang w:val="en-US"/>
              </w:rPr>
              <w:t>pair work</w:t>
            </w:r>
            <w:r w:rsidR="002013DE">
              <w:rPr>
                <w:i/>
                <w:sz w:val="24"/>
                <w:szCs w:val="24"/>
                <w:lang w:val="en-US"/>
              </w:rPr>
              <w:t xml:space="preserve">. </w:t>
            </w:r>
          </w:p>
        </w:tc>
        <w:tc>
          <w:tcPr>
            <w:tcW w:w="692" w:type="dxa"/>
          </w:tcPr>
          <w:p w14:paraId="5DD537D4" w14:textId="77777777" w:rsidR="00B400C4" w:rsidRPr="002013DE" w:rsidRDefault="00B400C4" w:rsidP="00B400C4">
            <w:pPr>
              <w:spacing w:after="80"/>
              <w:rPr>
                <w:sz w:val="24"/>
                <w:szCs w:val="24"/>
                <w:lang w:val="en-US"/>
              </w:rPr>
            </w:pPr>
          </w:p>
        </w:tc>
        <w:tc>
          <w:tcPr>
            <w:tcW w:w="693" w:type="dxa"/>
          </w:tcPr>
          <w:p w14:paraId="57CB9EF3" w14:textId="77777777" w:rsidR="00B400C4" w:rsidRPr="002013DE" w:rsidRDefault="00B400C4" w:rsidP="00B400C4">
            <w:pPr>
              <w:spacing w:after="80"/>
              <w:rPr>
                <w:sz w:val="24"/>
                <w:szCs w:val="24"/>
                <w:lang w:val="en-US"/>
              </w:rPr>
            </w:pPr>
          </w:p>
        </w:tc>
        <w:tc>
          <w:tcPr>
            <w:tcW w:w="687" w:type="dxa"/>
          </w:tcPr>
          <w:p w14:paraId="399DAF70" w14:textId="77777777" w:rsidR="00B400C4" w:rsidRPr="002013DE" w:rsidRDefault="00B400C4" w:rsidP="00B400C4">
            <w:pPr>
              <w:spacing w:after="80"/>
              <w:rPr>
                <w:sz w:val="24"/>
                <w:szCs w:val="24"/>
                <w:lang w:val="en-US"/>
              </w:rPr>
            </w:pPr>
          </w:p>
        </w:tc>
      </w:tr>
      <w:tr w:rsidR="00B400C4" w:rsidRPr="00B00DEA" w14:paraId="4D0EB236" w14:textId="77777777" w:rsidTr="005D2A18">
        <w:tc>
          <w:tcPr>
            <w:tcW w:w="6984" w:type="dxa"/>
          </w:tcPr>
          <w:p w14:paraId="583D4586" w14:textId="1FA1A31A" w:rsidR="00B400C4" w:rsidRPr="0080332C" w:rsidRDefault="00B400C4" w:rsidP="0008380E">
            <w:pPr>
              <w:spacing w:after="80"/>
              <w:rPr>
                <w:i/>
                <w:sz w:val="24"/>
                <w:szCs w:val="24"/>
                <w:lang w:val="en-US"/>
              </w:rPr>
            </w:pPr>
            <w:r w:rsidRPr="0080332C">
              <w:rPr>
                <w:i/>
                <w:sz w:val="24"/>
                <w:szCs w:val="24"/>
                <w:lang w:val="en-US"/>
              </w:rPr>
              <w:t xml:space="preserve">... </w:t>
            </w:r>
            <w:r w:rsidR="002013DE" w:rsidRPr="0080332C">
              <w:rPr>
                <w:i/>
                <w:sz w:val="24"/>
                <w:szCs w:val="24"/>
                <w:lang w:val="en-US"/>
              </w:rPr>
              <w:t>use my sma</w:t>
            </w:r>
            <w:r w:rsidR="0008380E">
              <w:rPr>
                <w:i/>
                <w:sz w:val="24"/>
                <w:szCs w:val="24"/>
                <w:lang w:val="en-US"/>
              </w:rPr>
              <w:t>r</w:t>
            </w:r>
            <w:r w:rsidR="002013DE" w:rsidRPr="0080332C">
              <w:rPr>
                <w:i/>
                <w:sz w:val="24"/>
                <w:szCs w:val="24"/>
                <w:lang w:val="en-US"/>
              </w:rPr>
              <w:t xml:space="preserve">tphone to </w:t>
            </w:r>
            <w:r w:rsidR="0008380E">
              <w:rPr>
                <w:i/>
                <w:sz w:val="24"/>
                <w:szCs w:val="24"/>
                <w:lang w:val="en-US"/>
              </w:rPr>
              <w:t xml:space="preserve">take part in </w:t>
            </w:r>
            <w:r w:rsidR="002013DE" w:rsidRPr="0080332C">
              <w:rPr>
                <w:i/>
                <w:sz w:val="24"/>
                <w:szCs w:val="24"/>
                <w:lang w:val="en-US"/>
              </w:rPr>
              <w:t xml:space="preserve">an online survey. </w:t>
            </w:r>
          </w:p>
        </w:tc>
        <w:tc>
          <w:tcPr>
            <w:tcW w:w="692" w:type="dxa"/>
          </w:tcPr>
          <w:p w14:paraId="41A0FFE5" w14:textId="77777777" w:rsidR="00B400C4" w:rsidRPr="0080332C" w:rsidRDefault="00B400C4" w:rsidP="00B400C4">
            <w:pPr>
              <w:spacing w:after="80"/>
              <w:rPr>
                <w:sz w:val="24"/>
                <w:szCs w:val="24"/>
                <w:lang w:val="en-US"/>
              </w:rPr>
            </w:pPr>
          </w:p>
        </w:tc>
        <w:tc>
          <w:tcPr>
            <w:tcW w:w="693" w:type="dxa"/>
          </w:tcPr>
          <w:p w14:paraId="5885C257" w14:textId="77777777" w:rsidR="00B400C4" w:rsidRPr="0080332C" w:rsidRDefault="00B400C4" w:rsidP="00B400C4">
            <w:pPr>
              <w:spacing w:after="80"/>
              <w:rPr>
                <w:sz w:val="24"/>
                <w:szCs w:val="24"/>
                <w:lang w:val="en-US"/>
              </w:rPr>
            </w:pPr>
          </w:p>
        </w:tc>
        <w:tc>
          <w:tcPr>
            <w:tcW w:w="687" w:type="dxa"/>
          </w:tcPr>
          <w:p w14:paraId="1E7D6EC1" w14:textId="77777777" w:rsidR="00B400C4" w:rsidRPr="0080332C" w:rsidRDefault="00B400C4" w:rsidP="00B400C4">
            <w:pPr>
              <w:spacing w:after="80"/>
              <w:rPr>
                <w:sz w:val="24"/>
                <w:szCs w:val="24"/>
                <w:lang w:val="en-US"/>
              </w:rPr>
            </w:pPr>
          </w:p>
        </w:tc>
      </w:tr>
    </w:tbl>
    <w:p w14:paraId="212EBB67" w14:textId="6208A2D7" w:rsidR="005D2A18" w:rsidRPr="0080332C" w:rsidRDefault="005D2A18" w:rsidP="005D2A18">
      <w:pPr>
        <w:spacing w:after="0" w:line="240" w:lineRule="auto"/>
        <w:rPr>
          <w:sz w:val="16"/>
          <w:szCs w:val="16"/>
          <w:lang w:val="en-US"/>
        </w:rPr>
      </w:pPr>
    </w:p>
    <w:p w14:paraId="005C0A72" w14:textId="66095FF3" w:rsidR="00680531" w:rsidRPr="0080332C" w:rsidRDefault="00680531" w:rsidP="005D2A18">
      <w:pPr>
        <w:spacing w:after="0" w:line="240" w:lineRule="auto"/>
        <w:rPr>
          <w:sz w:val="16"/>
          <w:szCs w:val="16"/>
          <w:lang w:val="en-US"/>
        </w:rPr>
      </w:pPr>
    </w:p>
    <w:p w14:paraId="5BF47DE6" w14:textId="77777777" w:rsidR="00680531" w:rsidRPr="0080332C" w:rsidRDefault="00680531" w:rsidP="005D2A18">
      <w:pPr>
        <w:spacing w:after="0" w:line="240" w:lineRule="auto"/>
        <w:rPr>
          <w:sz w:val="16"/>
          <w:szCs w:val="16"/>
          <w:lang w:val="en-US"/>
        </w:rPr>
      </w:pPr>
    </w:p>
    <w:p w14:paraId="7BCD359B" w14:textId="77777777" w:rsidR="00680531" w:rsidRPr="0080332C" w:rsidRDefault="00680531" w:rsidP="005D2A18">
      <w:pPr>
        <w:spacing w:after="0" w:line="240" w:lineRule="auto"/>
        <w:rPr>
          <w:sz w:val="16"/>
          <w:szCs w:val="16"/>
          <w:lang w:val="en-US"/>
        </w:rPr>
      </w:pPr>
    </w:p>
    <w:p w14:paraId="1436E42B" w14:textId="77777777" w:rsidR="00680531" w:rsidRPr="0080332C" w:rsidRDefault="00680531" w:rsidP="005D2A18">
      <w:pPr>
        <w:spacing w:after="0" w:line="240" w:lineRule="auto"/>
        <w:rPr>
          <w:sz w:val="16"/>
          <w:szCs w:val="16"/>
          <w:lang w:val="en-US"/>
        </w:rPr>
      </w:pPr>
    </w:p>
    <w:sectPr w:rsidR="00680531" w:rsidRPr="0080332C" w:rsidSect="00142F6D">
      <w:footerReference w:type="default" r:id="rId27"/>
      <w:pgSz w:w="11900" w:h="16840"/>
      <w:pgMar w:top="1417" w:right="1417" w:bottom="10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F0DA4" w14:textId="77777777" w:rsidR="005C44A4" w:rsidRDefault="005C44A4">
      <w:pPr>
        <w:spacing w:after="0" w:line="240" w:lineRule="auto"/>
      </w:pPr>
      <w:r>
        <w:separator/>
      </w:r>
    </w:p>
  </w:endnote>
  <w:endnote w:type="continuationSeparator" w:id="0">
    <w:p w14:paraId="7922F20E" w14:textId="77777777" w:rsidR="005C44A4" w:rsidRDefault="005C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k Free">
    <w:altName w:val="Freestyle Script"/>
    <w:panose1 w:val="03080402000500000000"/>
    <w:charset w:val="00"/>
    <w:family w:val="script"/>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968323247"/>
      <w:docPartObj>
        <w:docPartGallery w:val="Page Numbers (Bottom of Page)"/>
        <w:docPartUnique/>
      </w:docPartObj>
    </w:sdtPr>
    <w:sdtEndPr>
      <w:rPr>
        <w:rStyle w:val="Seitenzahl"/>
      </w:rPr>
    </w:sdtEndPr>
    <w:sdtContent>
      <w:p w14:paraId="37B54BD5" w14:textId="77777777" w:rsidR="00D543BC" w:rsidRDefault="008B3F1E" w:rsidP="004D6E6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12AF0F6" w14:textId="77777777" w:rsidR="00D543BC" w:rsidRDefault="005C44A4" w:rsidP="00D543B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8C96" w14:textId="77777777" w:rsidR="00D543BC" w:rsidRDefault="005C44A4" w:rsidP="00D543BC">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285382"/>
      <w:docPartObj>
        <w:docPartGallery w:val="Page Numbers (Bottom of Page)"/>
        <w:docPartUnique/>
      </w:docPartObj>
    </w:sdtPr>
    <w:sdtEndPr/>
    <w:sdtContent>
      <w:p w14:paraId="098035D9" w14:textId="709C3FD2" w:rsidR="00E563B8" w:rsidRDefault="00E563B8" w:rsidP="00E563B8">
        <w:pPr>
          <w:pStyle w:val="Fuzeile"/>
          <w:jc w:val="right"/>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0B8DB" w14:textId="77777777" w:rsidR="005C44A4" w:rsidRDefault="005C44A4">
      <w:pPr>
        <w:spacing w:after="0" w:line="240" w:lineRule="auto"/>
      </w:pPr>
      <w:r>
        <w:separator/>
      </w:r>
    </w:p>
  </w:footnote>
  <w:footnote w:type="continuationSeparator" w:id="0">
    <w:p w14:paraId="6DD1F01A" w14:textId="77777777" w:rsidR="005C44A4" w:rsidRDefault="005C4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FC35" w14:textId="792F7624" w:rsidR="00E563B8" w:rsidRPr="00E23425" w:rsidRDefault="002013DE" w:rsidP="00E563B8">
    <w:pPr>
      <w:pStyle w:val="Kopfzeile"/>
      <w:jc w:val="center"/>
      <w:rPr>
        <w:b/>
        <w:i/>
        <w:sz w:val="24"/>
        <w:szCs w:val="24"/>
        <w:lang w:val="de-DE"/>
      </w:rPr>
    </w:pPr>
    <w:proofErr w:type="spellStart"/>
    <w:r>
      <w:rPr>
        <w:b/>
        <w:i/>
        <w:sz w:val="24"/>
        <w:szCs w:val="24"/>
        <w:lang w:val="de-DE"/>
      </w:rPr>
      <w:t>Student‘s</w:t>
    </w:r>
    <w:proofErr w:type="spellEnd"/>
    <w:r>
      <w:rPr>
        <w:b/>
        <w:i/>
        <w:sz w:val="24"/>
        <w:szCs w:val="24"/>
        <w:lang w:val="de-DE"/>
      </w:rPr>
      <w:t xml:space="preserve"> </w:t>
    </w:r>
    <w:proofErr w:type="spellStart"/>
    <w:r>
      <w:rPr>
        <w:b/>
        <w:i/>
        <w:sz w:val="24"/>
        <w:szCs w:val="24"/>
        <w:lang w:val="de-DE"/>
      </w:rPr>
      <w:t>worksheet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7F5B" w14:textId="03E35B72" w:rsidR="00E563B8" w:rsidRPr="00E563B8" w:rsidRDefault="002013DE" w:rsidP="00E563B8">
    <w:pPr>
      <w:pStyle w:val="Kopfzeile"/>
      <w:jc w:val="center"/>
      <w:rPr>
        <w:b/>
        <w:i/>
        <w:sz w:val="24"/>
        <w:szCs w:val="24"/>
      </w:rPr>
    </w:pPr>
    <w:r>
      <w:rPr>
        <w:b/>
        <w:i/>
        <w:sz w:val="24"/>
        <w:szCs w:val="24"/>
      </w:rPr>
      <w:t xml:space="preserve">Information </w:t>
    </w:r>
    <w:proofErr w:type="spellStart"/>
    <w:r>
      <w:rPr>
        <w:b/>
        <w:i/>
        <w:sz w:val="24"/>
        <w:szCs w:val="24"/>
      </w:rPr>
      <w:t>for</w:t>
    </w:r>
    <w:proofErr w:type="spellEnd"/>
    <w:r>
      <w:rPr>
        <w:b/>
        <w:i/>
        <w:sz w:val="24"/>
        <w:szCs w:val="24"/>
      </w:rPr>
      <w:t xml:space="preserve"> </w:t>
    </w:r>
    <w:proofErr w:type="spellStart"/>
    <w:r>
      <w:rPr>
        <w:b/>
        <w:i/>
        <w:sz w:val="24"/>
        <w:szCs w:val="24"/>
      </w:rPr>
      <w:t>teachers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D1837"/>
    <w:multiLevelType w:val="hybridMultilevel"/>
    <w:tmpl w:val="52422B94"/>
    <w:lvl w:ilvl="0" w:tplc="39AA90AA">
      <w:start w:val="1"/>
      <w:numFmt w:val="bullet"/>
      <w:lvlText w:val=""/>
      <w:lvlJc w:val="left"/>
      <w:pPr>
        <w:ind w:left="720" w:hanging="360"/>
      </w:pPr>
      <w:rPr>
        <w:rFonts w:ascii="Symbol" w:hAnsi="Symbol" w:hint="default"/>
      </w:rPr>
    </w:lvl>
    <w:lvl w:ilvl="1" w:tplc="2F846820">
      <w:start w:val="1"/>
      <w:numFmt w:val="bullet"/>
      <w:lvlText w:val="o"/>
      <w:lvlJc w:val="left"/>
      <w:pPr>
        <w:ind w:left="1440" w:hanging="360"/>
      </w:pPr>
      <w:rPr>
        <w:rFonts w:ascii="Courier New" w:hAnsi="Courier New" w:hint="default"/>
      </w:rPr>
    </w:lvl>
    <w:lvl w:ilvl="2" w:tplc="1332D434">
      <w:start w:val="1"/>
      <w:numFmt w:val="bullet"/>
      <w:lvlText w:val=""/>
      <w:lvlJc w:val="left"/>
      <w:pPr>
        <w:ind w:left="2160" w:hanging="360"/>
      </w:pPr>
      <w:rPr>
        <w:rFonts w:ascii="Wingdings" w:hAnsi="Wingdings" w:hint="default"/>
      </w:rPr>
    </w:lvl>
    <w:lvl w:ilvl="3" w:tplc="872C42FE">
      <w:start w:val="1"/>
      <w:numFmt w:val="bullet"/>
      <w:lvlText w:val=""/>
      <w:lvlJc w:val="left"/>
      <w:pPr>
        <w:ind w:left="2880" w:hanging="360"/>
      </w:pPr>
      <w:rPr>
        <w:rFonts w:ascii="Symbol" w:hAnsi="Symbol" w:hint="default"/>
      </w:rPr>
    </w:lvl>
    <w:lvl w:ilvl="4" w:tplc="5AE0C05E">
      <w:start w:val="1"/>
      <w:numFmt w:val="bullet"/>
      <w:lvlText w:val="o"/>
      <w:lvlJc w:val="left"/>
      <w:pPr>
        <w:ind w:left="3600" w:hanging="360"/>
      </w:pPr>
      <w:rPr>
        <w:rFonts w:ascii="Courier New" w:hAnsi="Courier New" w:hint="default"/>
      </w:rPr>
    </w:lvl>
    <w:lvl w:ilvl="5" w:tplc="8474FD90">
      <w:start w:val="1"/>
      <w:numFmt w:val="bullet"/>
      <w:lvlText w:val=""/>
      <w:lvlJc w:val="left"/>
      <w:pPr>
        <w:ind w:left="4320" w:hanging="360"/>
      </w:pPr>
      <w:rPr>
        <w:rFonts w:ascii="Wingdings" w:hAnsi="Wingdings" w:hint="default"/>
      </w:rPr>
    </w:lvl>
    <w:lvl w:ilvl="6" w:tplc="3B8E3880">
      <w:start w:val="1"/>
      <w:numFmt w:val="bullet"/>
      <w:lvlText w:val=""/>
      <w:lvlJc w:val="left"/>
      <w:pPr>
        <w:ind w:left="5040" w:hanging="360"/>
      </w:pPr>
      <w:rPr>
        <w:rFonts w:ascii="Symbol" w:hAnsi="Symbol" w:hint="default"/>
      </w:rPr>
    </w:lvl>
    <w:lvl w:ilvl="7" w:tplc="D69245EA">
      <w:start w:val="1"/>
      <w:numFmt w:val="bullet"/>
      <w:lvlText w:val="o"/>
      <w:lvlJc w:val="left"/>
      <w:pPr>
        <w:ind w:left="5760" w:hanging="360"/>
      </w:pPr>
      <w:rPr>
        <w:rFonts w:ascii="Courier New" w:hAnsi="Courier New" w:hint="default"/>
      </w:rPr>
    </w:lvl>
    <w:lvl w:ilvl="8" w:tplc="A43E80A4">
      <w:start w:val="1"/>
      <w:numFmt w:val="bullet"/>
      <w:lvlText w:val=""/>
      <w:lvlJc w:val="left"/>
      <w:pPr>
        <w:ind w:left="6480" w:hanging="360"/>
      </w:pPr>
      <w:rPr>
        <w:rFonts w:ascii="Wingdings" w:hAnsi="Wingdings" w:hint="default"/>
      </w:rPr>
    </w:lvl>
  </w:abstractNum>
  <w:abstractNum w:abstractNumId="1" w15:restartNumberingAfterBreak="0">
    <w:nsid w:val="284217F3"/>
    <w:multiLevelType w:val="hybridMultilevel"/>
    <w:tmpl w:val="1534BAD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1FD06CB"/>
    <w:multiLevelType w:val="hybridMultilevel"/>
    <w:tmpl w:val="52E827A6"/>
    <w:lvl w:ilvl="0" w:tplc="878A4C9C">
      <w:numFmt w:val="bullet"/>
      <w:lvlText w:val="-"/>
      <w:lvlJc w:val="left"/>
      <w:pPr>
        <w:ind w:left="720" w:hanging="360"/>
      </w:pPr>
      <w:rPr>
        <w:rFonts w:ascii="Calibri" w:eastAsiaTheme="minorHAnsi" w:hAnsi="Calibri" w:cs="Calibri" w:hint="default"/>
        <w:color w:val="000000" w:themeColor="text1"/>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15661B"/>
    <w:multiLevelType w:val="hybridMultilevel"/>
    <w:tmpl w:val="7C02BC1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B26CDF"/>
    <w:multiLevelType w:val="hybridMultilevel"/>
    <w:tmpl w:val="CEAE774E"/>
    <w:lvl w:ilvl="0" w:tplc="0C07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2643760"/>
    <w:multiLevelType w:val="hybridMultilevel"/>
    <w:tmpl w:val="38E28008"/>
    <w:lvl w:ilvl="0" w:tplc="0C070001">
      <w:start w:val="1"/>
      <w:numFmt w:val="bullet"/>
      <w:lvlText w:val=""/>
      <w:lvlJc w:val="left"/>
      <w:pPr>
        <w:ind w:left="720" w:hanging="360"/>
      </w:pPr>
      <w:rPr>
        <w:rFonts w:ascii="Symbol" w:hAnsi="Symbol" w:hint="default"/>
        <w:color w:val="000000" w:themeColor="text1"/>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D620AD"/>
    <w:multiLevelType w:val="hybridMultilevel"/>
    <w:tmpl w:val="AE08D7AA"/>
    <w:lvl w:ilvl="0" w:tplc="0C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C25176"/>
    <w:multiLevelType w:val="hybridMultilevel"/>
    <w:tmpl w:val="2A823892"/>
    <w:lvl w:ilvl="0" w:tplc="36BE797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0472A31"/>
    <w:multiLevelType w:val="hybridMultilevel"/>
    <w:tmpl w:val="88D6E8A8"/>
    <w:lvl w:ilvl="0" w:tplc="785AABB0">
      <w:start w:val="2"/>
      <w:numFmt w:val="bullet"/>
      <w:lvlText w:val="-"/>
      <w:lvlJc w:val="left"/>
      <w:pPr>
        <w:ind w:left="360" w:hanging="360"/>
      </w:pPr>
      <w:rPr>
        <w:rFonts w:ascii="Calibri" w:hAnsi="Calibri" w:hint="default"/>
        <w:b w:val="0"/>
        <w:i w:val="0"/>
        <w:color w:val="auto"/>
        <w:sz w:val="24"/>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737B0B89"/>
    <w:multiLevelType w:val="hybridMultilevel"/>
    <w:tmpl w:val="F6AE1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9550C8F"/>
    <w:multiLevelType w:val="hybridMultilevel"/>
    <w:tmpl w:val="032AB266"/>
    <w:lvl w:ilvl="0" w:tplc="878A4C9C">
      <w:numFmt w:val="bullet"/>
      <w:lvlText w:val="-"/>
      <w:lvlJc w:val="left"/>
      <w:pPr>
        <w:ind w:left="720" w:hanging="360"/>
      </w:pPr>
      <w:rPr>
        <w:rFonts w:ascii="Calibri" w:eastAsiaTheme="minorHAnsi" w:hAnsi="Calibri" w:cs="Calibri" w:hint="default"/>
        <w:color w:val="000000" w:themeColor="text1"/>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10"/>
  </w:num>
  <w:num w:numId="6">
    <w:abstractNumId w:val="5"/>
  </w:num>
  <w:num w:numId="7">
    <w:abstractNumId w:val="1"/>
  </w:num>
  <w:num w:numId="8">
    <w:abstractNumId w:val="4"/>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it-IT" w:vendorID="64" w:dllVersion="6" w:nlCheck="1" w:checkStyle="0"/>
  <w:activeWritingStyle w:appName="MSWord" w:lang="de-AT" w:vendorID="64" w:dllVersion="6" w:nlCheck="1" w:checkStyle="1"/>
  <w:activeWritingStyle w:appName="MSWord" w:lang="en-US" w:vendorID="64" w:dllVersion="6" w:nlCheck="1" w:checkStyle="1"/>
  <w:activeWritingStyle w:appName="MSWord" w:lang="de-AT"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C5"/>
    <w:rsid w:val="00007A43"/>
    <w:rsid w:val="00020DDB"/>
    <w:rsid w:val="00057CC2"/>
    <w:rsid w:val="00074819"/>
    <w:rsid w:val="000770A7"/>
    <w:rsid w:val="0008380E"/>
    <w:rsid w:val="000863F7"/>
    <w:rsid w:val="000936C5"/>
    <w:rsid w:val="000A72FE"/>
    <w:rsid w:val="000C15B7"/>
    <w:rsid w:val="000E40F5"/>
    <w:rsid w:val="000F2451"/>
    <w:rsid w:val="0010364F"/>
    <w:rsid w:val="0012362E"/>
    <w:rsid w:val="00130351"/>
    <w:rsid w:val="00142F6D"/>
    <w:rsid w:val="001670A7"/>
    <w:rsid w:val="00167312"/>
    <w:rsid w:val="00171ED4"/>
    <w:rsid w:val="00174F88"/>
    <w:rsid w:val="00184DCD"/>
    <w:rsid w:val="00193246"/>
    <w:rsid w:val="00196509"/>
    <w:rsid w:val="001A1DE3"/>
    <w:rsid w:val="001A3215"/>
    <w:rsid w:val="001B1F1E"/>
    <w:rsid w:val="001B590F"/>
    <w:rsid w:val="001C45B3"/>
    <w:rsid w:val="001C6962"/>
    <w:rsid w:val="001D48B4"/>
    <w:rsid w:val="001E7299"/>
    <w:rsid w:val="001F4DA4"/>
    <w:rsid w:val="001F594A"/>
    <w:rsid w:val="002013DE"/>
    <w:rsid w:val="0020411C"/>
    <w:rsid w:val="0021006E"/>
    <w:rsid w:val="00222834"/>
    <w:rsid w:val="0022361C"/>
    <w:rsid w:val="00227F73"/>
    <w:rsid w:val="00240A40"/>
    <w:rsid w:val="002433DC"/>
    <w:rsid w:val="00267760"/>
    <w:rsid w:val="0028264D"/>
    <w:rsid w:val="00285FB0"/>
    <w:rsid w:val="002A04AD"/>
    <w:rsid w:val="002C34DA"/>
    <w:rsid w:val="002E15FD"/>
    <w:rsid w:val="002E3497"/>
    <w:rsid w:val="002F0385"/>
    <w:rsid w:val="002F458B"/>
    <w:rsid w:val="00301BBE"/>
    <w:rsid w:val="00302035"/>
    <w:rsid w:val="00304C12"/>
    <w:rsid w:val="0031233B"/>
    <w:rsid w:val="00316D84"/>
    <w:rsid w:val="00335B81"/>
    <w:rsid w:val="003363F9"/>
    <w:rsid w:val="00341788"/>
    <w:rsid w:val="003434C6"/>
    <w:rsid w:val="00350E9C"/>
    <w:rsid w:val="00356396"/>
    <w:rsid w:val="00373C73"/>
    <w:rsid w:val="00384597"/>
    <w:rsid w:val="00392B7B"/>
    <w:rsid w:val="00397643"/>
    <w:rsid w:val="003A7395"/>
    <w:rsid w:val="003C17E8"/>
    <w:rsid w:val="00421210"/>
    <w:rsid w:val="00426F9F"/>
    <w:rsid w:val="00442E50"/>
    <w:rsid w:val="00467970"/>
    <w:rsid w:val="004753DA"/>
    <w:rsid w:val="00475D1F"/>
    <w:rsid w:val="004A411D"/>
    <w:rsid w:val="004D58E1"/>
    <w:rsid w:val="00504973"/>
    <w:rsid w:val="00522A56"/>
    <w:rsid w:val="005252C8"/>
    <w:rsid w:val="005301F5"/>
    <w:rsid w:val="005335B8"/>
    <w:rsid w:val="00542C3E"/>
    <w:rsid w:val="005460C6"/>
    <w:rsid w:val="005A2AA2"/>
    <w:rsid w:val="005A5490"/>
    <w:rsid w:val="005B16E1"/>
    <w:rsid w:val="005C44A4"/>
    <w:rsid w:val="005D2A18"/>
    <w:rsid w:val="005D4790"/>
    <w:rsid w:val="00601F34"/>
    <w:rsid w:val="006268FF"/>
    <w:rsid w:val="00631845"/>
    <w:rsid w:val="00640DD6"/>
    <w:rsid w:val="0065382B"/>
    <w:rsid w:val="00653CE5"/>
    <w:rsid w:val="00664BB0"/>
    <w:rsid w:val="00667E5A"/>
    <w:rsid w:val="00680531"/>
    <w:rsid w:val="006C40B3"/>
    <w:rsid w:val="006D209A"/>
    <w:rsid w:val="006D471C"/>
    <w:rsid w:val="006E563E"/>
    <w:rsid w:val="0071000F"/>
    <w:rsid w:val="00721C06"/>
    <w:rsid w:val="00725F14"/>
    <w:rsid w:val="00735EFB"/>
    <w:rsid w:val="00740DE7"/>
    <w:rsid w:val="007466E5"/>
    <w:rsid w:val="00752E76"/>
    <w:rsid w:val="007610E8"/>
    <w:rsid w:val="0077437C"/>
    <w:rsid w:val="00795CFA"/>
    <w:rsid w:val="007A079C"/>
    <w:rsid w:val="007B05E8"/>
    <w:rsid w:val="007C52FE"/>
    <w:rsid w:val="007C6662"/>
    <w:rsid w:val="007C6963"/>
    <w:rsid w:val="007D079C"/>
    <w:rsid w:val="007E08F7"/>
    <w:rsid w:val="008004F3"/>
    <w:rsid w:val="0080332C"/>
    <w:rsid w:val="00820101"/>
    <w:rsid w:val="00822763"/>
    <w:rsid w:val="008368F0"/>
    <w:rsid w:val="00857D70"/>
    <w:rsid w:val="008A134F"/>
    <w:rsid w:val="008B3F1E"/>
    <w:rsid w:val="008E2322"/>
    <w:rsid w:val="008F2C7B"/>
    <w:rsid w:val="008F363B"/>
    <w:rsid w:val="00905A7F"/>
    <w:rsid w:val="009115FE"/>
    <w:rsid w:val="00912054"/>
    <w:rsid w:val="00921171"/>
    <w:rsid w:val="009264F6"/>
    <w:rsid w:val="00926E0B"/>
    <w:rsid w:val="0095007F"/>
    <w:rsid w:val="009535B4"/>
    <w:rsid w:val="009563D0"/>
    <w:rsid w:val="00962363"/>
    <w:rsid w:val="00962F95"/>
    <w:rsid w:val="0096344E"/>
    <w:rsid w:val="009A2F21"/>
    <w:rsid w:val="009B0FB8"/>
    <w:rsid w:val="009E10BC"/>
    <w:rsid w:val="009E1C79"/>
    <w:rsid w:val="009E35FC"/>
    <w:rsid w:val="009F70E8"/>
    <w:rsid w:val="00A202B7"/>
    <w:rsid w:val="00A23FA1"/>
    <w:rsid w:val="00A3256A"/>
    <w:rsid w:val="00A4028E"/>
    <w:rsid w:val="00A648F4"/>
    <w:rsid w:val="00A70439"/>
    <w:rsid w:val="00A838B9"/>
    <w:rsid w:val="00A908B3"/>
    <w:rsid w:val="00A93081"/>
    <w:rsid w:val="00A93593"/>
    <w:rsid w:val="00AB05C5"/>
    <w:rsid w:val="00AB14B9"/>
    <w:rsid w:val="00AD1E7C"/>
    <w:rsid w:val="00AD3C3C"/>
    <w:rsid w:val="00AD7095"/>
    <w:rsid w:val="00AE70C7"/>
    <w:rsid w:val="00AF6DDF"/>
    <w:rsid w:val="00B00DEA"/>
    <w:rsid w:val="00B3210E"/>
    <w:rsid w:val="00B37D8E"/>
    <w:rsid w:val="00B400C4"/>
    <w:rsid w:val="00B64E13"/>
    <w:rsid w:val="00B675C8"/>
    <w:rsid w:val="00B86E85"/>
    <w:rsid w:val="00BA2BE0"/>
    <w:rsid w:val="00BB01D4"/>
    <w:rsid w:val="00BB762D"/>
    <w:rsid w:val="00BD5663"/>
    <w:rsid w:val="00BE1CF7"/>
    <w:rsid w:val="00BE4A20"/>
    <w:rsid w:val="00BE5DEB"/>
    <w:rsid w:val="00BE7BC7"/>
    <w:rsid w:val="00C06FD8"/>
    <w:rsid w:val="00C21C69"/>
    <w:rsid w:val="00C332AD"/>
    <w:rsid w:val="00C44F3A"/>
    <w:rsid w:val="00C642D8"/>
    <w:rsid w:val="00CD2BA9"/>
    <w:rsid w:val="00CE4FCC"/>
    <w:rsid w:val="00CF42F3"/>
    <w:rsid w:val="00CF7660"/>
    <w:rsid w:val="00D00684"/>
    <w:rsid w:val="00D05529"/>
    <w:rsid w:val="00D0717C"/>
    <w:rsid w:val="00D136CC"/>
    <w:rsid w:val="00D13782"/>
    <w:rsid w:val="00D13A71"/>
    <w:rsid w:val="00D23668"/>
    <w:rsid w:val="00D30482"/>
    <w:rsid w:val="00D34A91"/>
    <w:rsid w:val="00D378F5"/>
    <w:rsid w:val="00D43CB9"/>
    <w:rsid w:val="00D64B07"/>
    <w:rsid w:val="00D77B00"/>
    <w:rsid w:val="00D807E7"/>
    <w:rsid w:val="00D84645"/>
    <w:rsid w:val="00D8654B"/>
    <w:rsid w:val="00DB21E3"/>
    <w:rsid w:val="00DE69C0"/>
    <w:rsid w:val="00DF57EA"/>
    <w:rsid w:val="00DF6935"/>
    <w:rsid w:val="00E17F5B"/>
    <w:rsid w:val="00E23425"/>
    <w:rsid w:val="00E2702D"/>
    <w:rsid w:val="00E563B8"/>
    <w:rsid w:val="00ED4474"/>
    <w:rsid w:val="00ED48C0"/>
    <w:rsid w:val="00ED75FD"/>
    <w:rsid w:val="00ED77C8"/>
    <w:rsid w:val="00EE270F"/>
    <w:rsid w:val="00F04398"/>
    <w:rsid w:val="00F26D88"/>
    <w:rsid w:val="00F340C0"/>
    <w:rsid w:val="00F41DC3"/>
    <w:rsid w:val="00F4532C"/>
    <w:rsid w:val="00F45536"/>
    <w:rsid w:val="00F64F61"/>
    <w:rsid w:val="00F97F2E"/>
    <w:rsid w:val="00FA4140"/>
    <w:rsid w:val="00FB764B"/>
    <w:rsid w:val="00FD6C5D"/>
    <w:rsid w:val="00FF2E02"/>
    <w:rsid w:val="14BE8E55"/>
    <w:rsid w:val="5A805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D31F"/>
  <w14:defaultImageDpi w14:val="32767"/>
  <w15:docId w15:val="{EE8DE415-519C-46C7-B5EC-C234F40F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05C5"/>
    <w:pPr>
      <w:spacing w:after="160" w:line="259" w:lineRule="auto"/>
    </w:pPr>
    <w:rPr>
      <w:sz w:val="22"/>
      <w:szCs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B05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05C5"/>
    <w:rPr>
      <w:sz w:val="22"/>
      <w:szCs w:val="22"/>
      <w:lang w:val="de-AT"/>
    </w:rPr>
  </w:style>
  <w:style w:type="table" w:styleId="Tabellenraster">
    <w:name w:val="Table Grid"/>
    <w:basedOn w:val="NormaleTabelle"/>
    <w:uiPriority w:val="39"/>
    <w:rsid w:val="00AB05C5"/>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B05C5"/>
    <w:rPr>
      <w:color w:val="0563C1" w:themeColor="hyperlink"/>
      <w:u w:val="single"/>
    </w:rPr>
  </w:style>
  <w:style w:type="paragraph" w:styleId="Listenabsatz">
    <w:name w:val="List Paragraph"/>
    <w:basedOn w:val="Standard"/>
    <w:uiPriority w:val="34"/>
    <w:qFormat/>
    <w:rsid w:val="00AB05C5"/>
    <w:pPr>
      <w:ind w:left="720"/>
      <w:contextualSpacing/>
    </w:pPr>
  </w:style>
  <w:style w:type="character" w:styleId="Seitenzahl">
    <w:name w:val="page number"/>
    <w:basedOn w:val="Absatz-Standardschriftart"/>
    <w:uiPriority w:val="99"/>
    <w:semiHidden/>
    <w:unhideWhenUsed/>
    <w:rsid w:val="00AB05C5"/>
  </w:style>
  <w:style w:type="character" w:styleId="Kommentarzeichen">
    <w:name w:val="annotation reference"/>
    <w:basedOn w:val="Absatz-Standardschriftart"/>
    <w:uiPriority w:val="99"/>
    <w:semiHidden/>
    <w:unhideWhenUsed/>
    <w:rsid w:val="00AB05C5"/>
    <w:rPr>
      <w:sz w:val="16"/>
      <w:szCs w:val="16"/>
    </w:rPr>
  </w:style>
  <w:style w:type="paragraph" w:styleId="Kommentartext">
    <w:name w:val="annotation text"/>
    <w:basedOn w:val="Standard"/>
    <w:link w:val="KommentartextZchn"/>
    <w:uiPriority w:val="99"/>
    <w:semiHidden/>
    <w:unhideWhenUsed/>
    <w:rsid w:val="00AB05C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B05C5"/>
    <w:rPr>
      <w:sz w:val="20"/>
      <w:szCs w:val="20"/>
      <w:lang w:val="de-AT"/>
    </w:rPr>
  </w:style>
  <w:style w:type="paragraph" w:styleId="Sprechblasentext">
    <w:name w:val="Balloon Text"/>
    <w:basedOn w:val="Standard"/>
    <w:link w:val="SprechblasentextZchn"/>
    <w:uiPriority w:val="99"/>
    <w:semiHidden/>
    <w:unhideWhenUsed/>
    <w:rsid w:val="00AB05C5"/>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AB05C5"/>
    <w:rPr>
      <w:rFonts w:ascii="Times New Roman" w:hAnsi="Times New Roman" w:cs="Times New Roman"/>
      <w:sz w:val="18"/>
      <w:szCs w:val="18"/>
      <w:lang w:val="de-AT"/>
    </w:rPr>
  </w:style>
  <w:style w:type="character" w:styleId="BesuchterLink">
    <w:name w:val="FollowedHyperlink"/>
    <w:basedOn w:val="Absatz-Standardschriftart"/>
    <w:uiPriority w:val="99"/>
    <w:semiHidden/>
    <w:unhideWhenUsed/>
    <w:rsid w:val="007A079C"/>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7A079C"/>
    <w:rPr>
      <w:b/>
      <w:bCs/>
    </w:rPr>
  </w:style>
  <w:style w:type="character" w:customStyle="1" w:styleId="KommentarthemaZchn">
    <w:name w:val="Kommentarthema Zchn"/>
    <w:basedOn w:val="KommentartextZchn"/>
    <w:link w:val="Kommentarthema"/>
    <w:uiPriority w:val="99"/>
    <w:semiHidden/>
    <w:rsid w:val="007A079C"/>
    <w:rPr>
      <w:b/>
      <w:bCs/>
      <w:sz w:val="20"/>
      <w:szCs w:val="20"/>
      <w:lang w:val="de-AT"/>
    </w:rPr>
  </w:style>
  <w:style w:type="paragraph" w:styleId="Kopfzeile">
    <w:name w:val="header"/>
    <w:basedOn w:val="Standard"/>
    <w:link w:val="KopfzeileZchn"/>
    <w:uiPriority w:val="99"/>
    <w:unhideWhenUsed/>
    <w:rsid w:val="00E563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63B8"/>
    <w:rPr>
      <w:sz w:val="22"/>
      <w:szCs w:val="22"/>
      <w:lang w:val="de-AT"/>
    </w:rPr>
  </w:style>
  <w:style w:type="character" w:customStyle="1" w:styleId="NichtaufgelsteErwhnung1">
    <w:name w:val="Nicht aufgelöste Erwähnung1"/>
    <w:basedOn w:val="Absatz-Standardschriftart"/>
    <w:uiPriority w:val="99"/>
    <w:semiHidden/>
    <w:unhideWhenUsed/>
    <w:rsid w:val="007C6662"/>
    <w:rPr>
      <w:color w:val="605E5C"/>
      <w:shd w:val="clear" w:color="auto" w:fill="E1DFDD"/>
    </w:rPr>
  </w:style>
  <w:style w:type="character" w:customStyle="1" w:styleId="NichtaufgelsteErwhnung2">
    <w:name w:val="Nicht aufgelöste Erwähnung2"/>
    <w:basedOn w:val="Absatz-Standardschriftart"/>
    <w:uiPriority w:val="99"/>
    <w:semiHidden/>
    <w:unhideWhenUsed/>
    <w:rsid w:val="00D378F5"/>
    <w:rPr>
      <w:color w:val="605E5C"/>
      <w:shd w:val="clear" w:color="auto" w:fill="E1DFDD"/>
    </w:rPr>
  </w:style>
  <w:style w:type="paragraph" w:customStyle="1" w:styleId="xmsonormal">
    <w:name w:val="x_msonormal"/>
    <w:basedOn w:val="Standard"/>
    <w:rsid w:val="005D479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5D479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D4790"/>
    <w:rPr>
      <w:b/>
      <w:bCs/>
    </w:rPr>
  </w:style>
  <w:style w:type="character" w:customStyle="1" w:styleId="apple-converted-space">
    <w:name w:val="apple-converted-space"/>
    <w:basedOn w:val="Absatz-Standardschriftart"/>
    <w:rsid w:val="005D4790"/>
  </w:style>
  <w:style w:type="paragraph" w:styleId="Funotentext">
    <w:name w:val="footnote text"/>
    <w:basedOn w:val="Standard"/>
    <w:link w:val="FunotentextZchn"/>
    <w:uiPriority w:val="99"/>
    <w:semiHidden/>
    <w:unhideWhenUsed/>
    <w:rsid w:val="00F4532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4532C"/>
    <w:rPr>
      <w:sz w:val="20"/>
      <w:szCs w:val="20"/>
      <w:lang w:val="de-AT"/>
    </w:rPr>
  </w:style>
  <w:style w:type="character" w:styleId="Funotenzeichen">
    <w:name w:val="footnote reference"/>
    <w:basedOn w:val="Absatz-Standardschriftart"/>
    <w:uiPriority w:val="99"/>
    <w:semiHidden/>
    <w:unhideWhenUsed/>
    <w:rsid w:val="00F4532C"/>
    <w:rPr>
      <w:vertAlign w:val="superscript"/>
    </w:rPr>
  </w:style>
  <w:style w:type="character" w:customStyle="1" w:styleId="NichtaufgelsteErwhnung3">
    <w:name w:val="Nicht aufgelöste Erwähnung3"/>
    <w:basedOn w:val="Absatz-Standardschriftart"/>
    <w:uiPriority w:val="99"/>
    <w:semiHidden/>
    <w:unhideWhenUsed/>
    <w:rsid w:val="00201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737968">
      <w:bodyDiv w:val="1"/>
      <w:marLeft w:val="0"/>
      <w:marRight w:val="0"/>
      <w:marTop w:val="0"/>
      <w:marBottom w:val="0"/>
      <w:divBdr>
        <w:top w:val="none" w:sz="0" w:space="0" w:color="auto"/>
        <w:left w:val="none" w:sz="0" w:space="0" w:color="auto"/>
        <w:bottom w:val="none" w:sz="0" w:space="0" w:color="auto"/>
        <w:right w:val="none" w:sz="0" w:space="0" w:color="auto"/>
      </w:divBdr>
    </w:div>
    <w:div w:id="987825319">
      <w:bodyDiv w:val="1"/>
      <w:marLeft w:val="0"/>
      <w:marRight w:val="0"/>
      <w:marTop w:val="0"/>
      <w:marBottom w:val="0"/>
      <w:divBdr>
        <w:top w:val="none" w:sz="0" w:space="0" w:color="auto"/>
        <w:left w:val="none" w:sz="0" w:space="0" w:color="auto"/>
        <w:bottom w:val="none" w:sz="0" w:space="0" w:color="auto"/>
        <w:right w:val="none" w:sz="0" w:space="0" w:color="auto"/>
      </w:divBdr>
    </w:div>
    <w:div w:id="1126505437">
      <w:bodyDiv w:val="1"/>
      <w:marLeft w:val="0"/>
      <w:marRight w:val="0"/>
      <w:marTop w:val="0"/>
      <w:marBottom w:val="0"/>
      <w:divBdr>
        <w:top w:val="none" w:sz="0" w:space="0" w:color="auto"/>
        <w:left w:val="none" w:sz="0" w:space="0" w:color="auto"/>
        <w:bottom w:val="none" w:sz="0" w:space="0" w:color="auto"/>
        <w:right w:val="none" w:sz="0" w:space="0" w:color="auto"/>
      </w:divBdr>
    </w:div>
    <w:div w:id="1400636458">
      <w:bodyDiv w:val="1"/>
      <w:marLeft w:val="0"/>
      <w:marRight w:val="0"/>
      <w:marTop w:val="0"/>
      <w:marBottom w:val="0"/>
      <w:divBdr>
        <w:top w:val="none" w:sz="0" w:space="0" w:color="auto"/>
        <w:left w:val="none" w:sz="0" w:space="0" w:color="auto"/>
        <w:bottom w:val="none" w:sz="0" w:space="0" w:color="auto"/>
        <w:right w:val="none" w:sz="0" w:space="0" w:color="auto"/>
      </w:divBdr>
    </w:div>
    <w:div w:id="1506893986">
      <w:bodyDiv w:val="1"/>
      <w:marLeft w:val="0"/>
      <w:marRight w:val="0"/>
      <w:marTop w:val="0"/>
      <w:marBottom w:val="0"/>
      <w:divBdr>
        <w:top w:val="none" w:sz="0" w:space="0" w:color="auto"/>
        <w:left w:val="none" w:sz="0" w:space="0" w:color="auto"/>
        <w:bottom w:val="none" w:sz="0" w:space="0" w:color="auto"/>
        <w:right w:val="none" w:sz="0" w:space="0" w:color="auto"/>
      </w:divBdr>
    </w:div>
    <w:div w:id="176141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www.forbes.com/sites/forbescommunicationscouncil/2017/11/14/what-is-influencer-marketing-and-how-can-marketers-use-it-effectively/" TargetMode="External"/><Relationship Id="rId3" Type="http://schemas.openxmlformats.org/officeDocument/2006/relationships/styles" Target="styles.xml"/><Relationship Id="rId21" Type="http://schemas.openxmlformats.org/officeDocument/2006/relationships/image" Target="media/image6.svg"/><Relationship Id="rId7" Type="http://schemas.openxmlformats.org/officeDocument/2006/relationships/endnotes" Target="endnotes.xml"/><Relationship Id="rId12" Type="http://schemas.openxmlformats.org/officeDocument/2006/relationships/hyperlink" Target="http://www.padlet.com" TargetMode="External"/><Relationship Id="rId17" Type="http://schemas.openxmlformats.org/officeDocument/2006/relationships/image" Target="media/image3.jpe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oit.com" TargetMode="External"/><Relationship Id="rId24" Type="http://schemas.openxmlformats.org/officeDocument/2006/relationships/hyperlink" Target="https://www.youtube.com/watch?v=4ZO3jpquRp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upload.wikimedia.org/wikipedia/commons/d/d1/Ariana_Grande_-_God_Is_A_Woman_VMA_2018_5.jpg" TargetMode="External"/><Relationship Id="rId4" Type="http://schemas.openxmlformats.org/officeDocument/2006/relationships/settings" Target="settings.xml"/><Relationship Id="rId9" Type="http://schemas.openxmlformats.org/officeDocument/2006/relationships/hyperlink" Target="http://www.mentimeter.com" TargetMode="Externa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footer" Target="foot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DAB5A-8B0A-E84C-AFF9-23A03B60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1307</Words>
  <Characters>8241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Gruber</dc:creator>
  <cp:keywords/>
  <dc:description/>
  <cp:lastModifiedBy>Isabella Gruber</cp:lastModifiedBy>
  <cp:revision>3</cp:revision>
  <cp:lastPrinted>2019-04-18T14:07:00Z</cp:lastPrinted>
  <dcterms:created xsi:type="dcterms:W3CDTF">2019-05-29T07:47:00Z</dcterms:created>
  <dcterms:modified xsi:type="dcterms:W3CDTF">2019-05-29T07:49:00Z</dcterms:modified>
</cp:coreProperties>
</file>